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AA" w:rsidRDefault="001512E7" w:rsidP="005400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5pt;height:637.3pt">
            <v:imagedata r:id="rId5" o:title=""/>
          </v:shape>
        </w:pict>
      </w:r>
    </w:p>
    <w:p w:rsidR="009B31AA" w:rsidRDefault="009B31AA" w:rsidP="00F74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1AA" w:rsidRDefault="009B31AA" w:rsidP="00F74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1AA" w:rsidRDefault="009B31AA" w:rsidP="00F74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1AA" w:rsidRDefault="009B31AA" w:rsidP="00F74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1AA" w:rsidRDefault="009B31AA" w:rsidP="00F74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1AA" w:rsidRDefault="009B31AA" w:rsidP="00F74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1AA" w:rsidRDefault="009B31AA" w:rsidP="00F74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1AA" w:rsidRDefault="009B31AA" w:rsidP="00F74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A047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B31AA" w:rsidRPr="00F744C1" w:rsidRDefault="009B31AA" w:rsidP="00732A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>План внеурочной деятельности МБОУ «</w:t>
      </w:r>
      <w:proofErr w:type="gramStart"/>
      <w:r w:rsidRPr="00F744C1">
        <w:rPr>
          <w:rFonts w:ascii="Times New Roman" w:hAnsi="Times New Roman" w:cs="Times New Roman"/>
          <w:sz w:val="28"/>
          <w:szCs w:val="28"/>
        </w:rPr>
        <w:t>Казацкая</w:t>
      </w:r>
      <w:proofErr w:type="gramEnd"/>
      <w:r w:rsidRPr="00F744C1">
        <w:rPr>
          <w:rFonts w:ascii="Times New Roman" w:hAnsi="Times New Roman" w:cs="Times New Roman"/>
          <w:sz w:val="28"/>
          <w:szCs w:val="28"/>
        </w:rPr>
        <w:t xml:space="preserve"> СОШ» определяет состав и структуру направлений, формы организации, объём внеурочной деятельности для обучающихся на ступени начального общего образования. </w:t>
      </w:r>
    </w:p>
    <w:p w:rsidR="009B31AA" w:rsidRPr="00F744C1" w:rsidRDefault="009B31AA" w:rsidP="00732A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 xml:space="preserve">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9B31AA" w:rsidRPr="00F744C1" w:rsidRDefault="009B31AA" w:rsidP="003E2AA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Нормативно-правовой основой формирования плана </w:t>
      </w:r>
      <w:r w:rsidRPr="00F744C1">
        <w:rPr>
          <w:rFonts w:ascii="Times New Roman" w:hAnsi="Times New Roman" w:cs="Times New Roman"/>
          <w:sz w:val="28"/>
          <w:szCs w:val="28"/>
        </w:rPr>
        <w:t xml:space="preserve">внеурочной деятельности являются следующие нормативные документы 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F744C1">
        <w:rPr>
          <w:rFonts w:ascii="Times New Roman" w:hAnsi="Times New Roman" w:cs="Times New Roman"/>
        </w:rPr>
        <w:t>Конституция Российской Федерации;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 xml:space="preserve">Федеральный закон от 29.12.2012 г. № 273-ФЗ (ред. от 31.12.2014) «Об образовании в Российской Федерации» (с </w:t>
      </w:r>
      <w:proofErr w:type="spellStart"/>
      <w:r w:rsidRPr="00F744C1">
        <w:rPr>
          <w:rFonts w:ascii="Times New Roman" w:hAnsi="Times New Roman" w:cs="Times New Roman"/>
        </w:rPr>
        <w:t>изм</w:t>
      </w:r>
      <w:proofErr w:type="spellEnd"/>
      <w:r w:rsidRPr="00F744C1">
        <w:rPr>
          <w:rFonts w:ascii="Times New Roman" w:hAnsi="Times New Roman" w:cs="Times New Roman"/>
        </w:rPr>
        <w:t>. и доп., вступ. в силу с 31.03.2015);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F744C1">
        <w:rPr>
          <w:rFonts w:ascii="Times New Roman" w:hAnsi="Times New Roman" w:cs="Times New Roman"/>
        </w:rPr>
        <w:t>Федеральный закон от 19 мая 1995 г. № 82-ФЗ «Об общественных объединениях»;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F744C1">
        <w:rPr>
          <w:rFonts w:ascii="Times New Roman" w:hAnsi="Times New Roman" w:cs="Times New Roman"/>
        </w:rPr>
        <w:t>Федеральный закон от 24 ноября 1996 г. № 132-ФЗ «Об основах туристской деятельности в Российской Федерации»;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F744C1">
        <w:rPr>
          <w:rFonts w:ascii="Times New Roman" w:hAnsi="Times New Roman" w:cs="Times New Roman"/>
        </w:rPr>
        <w:t>Федеральный закон от 24 июля 1998 г. № 124-ФЗ «Об основных гарантиях прав ребенка в Российской Федерации»;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F744C1">
        <w:rPr>
          <w:rFonts w:ascii="Times New Roman" w:hAnsi="Times New Roman" w:cs="Times New Roman"/>
        </w:rPr>
        <w:t>Федеральный закон от24 июня 1999 г. № 120-ФЗ «Об основах системы профилактики безнадзорности и правонарушений несовершеннолетних»;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F744C1">
        <w:rPr>
          <w:rFonts w:ascii="Times New Roman" w:hAnsi="Times New Roman" w:cs="Times New Roman"/>
        </w:rPr>
        <w:t xml:space="preserve">Федеральный закон от 4 декабря 2007 г. № 329-ФЗ </w:t>
      </w:r>
      <w:r w:rsidRPr="00F744C1">
        <w:rPr>
          <w:rFonts w:ascii="Times New Roman" w:hAnsi="Times New Roman" w:cs="Times New Roman"/>
        </w:rPr>
        <w:br/>
        <w:t>«О физической культуре и спорте в Российской Федерации»;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F744C1">
        <w:rPr>
          <w:rFonts w:ascii="Times New Roman" w:hAnsi="Times New Roman" w:cs="Times New Roman"/>
        </w:rPr>
        <w:t>Федеральный закон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F744C1">
        <w:rPr>
          <w:rFonts w:ascii="Times New Roman" w:hAnsi="Times New Roman" w:cs="Times New Roman"/>
        </w:rPr>
        <w:t>Указ Президента Российской Федерации от 1 июня 2012 г. №761 «О Национальной стратегии действий в интересах детей на 2012-2017 годы»;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F744C1">
        <w:rPr>
          <w:rFonts w:ascii="Times New Roman" w:hAnsi="Times New Roman" w:cs="Times New Roman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F744C1">
        <w:rPr>
          <w:rFonts w:ascii="Times New Roman" w:hAnsi="Times New Roman" w:cs="Times New Roman"/>
        </w:rPr>
        <w:t>Указ Президента Российской Федерации от 7 мая 2012 г. №599 «О мерах по реализации государственной политики в области образования и науки»;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  <w:r w:rsidRPr="00F744C1">
        <w:rPr>
          <w:rFonts w:ascii="Times New Roman" w:hAnsi="Times New Roman" w:cs="Times New Roman"/>
        </w:rPr>
        <w:t>Распоряжение Правительства Российской Федерации от 29 мая 2015 года N 996-р «</w:t>
      </w:r>
      <w:r w:rsidRPr="00F744C1">
        <w:rPr>
          <w:rFonts w:ascii="Times New Roman" w:hAnsi="Times New Roman" w:cs="Times New Roman"/>
          <w:lang w:eastAsia="en-US"/>
        </w:rPr>
        <w:t>Об утверждении Стратегии развития воспитания в Российской Федерации на период до 2025 года</w:t>
      </w:r>
      <w:r w:rsidRPr="00F744C1">
        <w:rPr>
          <w:rFonts w:ascii="Times New Roman" w:hAnsi="Times New Roman" w:cs="Times New Roman"/>
        </w:rPr>
        <w:t>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Распоряжение Правительства Российской Федерации от 17 ноября 2008 г. № 1662-р «О Концепции долгосрочного социально-экономического развития Российской Федерации на период до 2020 года»;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Распоряжение Правительства РФ от 23 декабря 2015 года N 2648-р «Об утверждении плана мероприятий по реализации в 2016 – 2018 годах Стратегии государственной национальной политики Российской Федерации на период до 2025 года»»;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Постановление Правительства Российской Федерации от 30 декабря 2015 года N 1493 «Патриотическое воспитание граждан Российской Федерации на 2016 – 2020 годы»;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Постановление Правительства Российской Федерации от 15.04.2014 №295 «Об утверждении государственной программы Российской Федерации «Развитие образования» на 2013 – 2020 годы»;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Распоряжение Правительства Российской Федерации от 4 сентября 2014 г. № 1726-р «О Концепции развития дополнительного образования детей»;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Приказ Министерства образования и науки России от 26 июня 2012 г. № 504 «Об утверждении Типового положения об образовательном учреждении дополнительного образования детей» (Зарегистрировано в Минюсте России 02.08.2012 № 25082);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Приказ Министерства образования и науки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lastRenderedPageBreak/>
        <w:t xml:space="preserve">Приказ Министерства образования и науки России от 25.10.2013 №1185 «Об утверждении примерной формы договора об образовании на </w:t>
      </w:r>
      <w:proofErr w:type="gramStart"/>
      <w:r w:rsidRPr="00F744C1">
        <w:rPr>
          <w:rFonts w:ascii="Times New Roman" w:hAnsi="Times New Roman" w:cs="Times New Roman"/>
        </w:rPr>
        <w:t>обучение</w:t>
      </w:r>
      <w:proofErr w:type="gramEnd"/>
      <w:r w:rsidRPr="00F744C1">
        <w:rPr>
          <w:rFonts w:ascii="Times New Roman" w:hAnsi="Times New Roman" w:cs="Times New Roman"/>
        </w:rPr>
        <w:t xml:space="preserve"> по дополнительным образовательным программам» (Зарегистрировано в Минюсте России 24.01.2014 N 31102);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 xml:space="preserve">Приказ Министерства труда и социальной защиты Российской Федерации от 8 сентября 2015 года № 613 </w:t>
      </w:r>
      <w:proofErr w:type="spellStart"/>
      <w:proofErr w:type="gramStart"/>
      <w:r w:rsidRPr="00F744C1">
        <w:rPr>
          <w:rFonts w:ascii="Times New Roman" w:hAnsi="Times New Roman" w:cs="Times New Roman"/>
        </w:rPr>
        <w:t>н</w:t>
      </w:r>
      <w:proofErr w:type="spellEnd"/>
      <w:proofErr w:type="gramEnd"/>
      <w:r w:rsidRPr="00F744C1">
        <w:rPr>
          <w:rFonts w:ascii="Times New Roman" w:hAnsi="Times New Roman" w:cs="Times New Roman"/>
        </w:rPr>
        <w:t xml:space="preserve"> «</w:t>
      </w:r>
      <w:proofErr w:type="gramStart"/>
      <w:r w:rsidRPr="00F744C1">
        <w:rPr>
          <w:rFonts w:ascii="Times New Roman" w:hAnsi="Times New Roman" w:cs="Times New Roman"/>
        </w:rPr>
        <w:t>Об</w:t>
      </w:r>
      <w:proofErr w:type="gramEnd"/>
      <w:r w:rsidRPr="00F744C1">
        <w:rPr>
          <w:rFonts w:ascii="Times New Roman" w:hAnsi="Times New Roman" w:cs="Times New Roman"/>
        </w:rPr>
        <w:t xml:space="preserve"> утверждении профессионального стандарта «Педагог дополнительного образования детей и взрослых»;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N 373;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N 1897;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 мая 2012 года N 413;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Национальная образовательная инициатива «Наша новая школа», утвержденная Президентом Российской Федерации 4 февраля 2010 года N Пр-271;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года N 2227-р;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6 сентября 2011 года N 1540-р;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Декларации прав ребенка (</w:t>
      </w:r>
      <w:proofErr w:type="gramStart"/>
      <w:r w:rsidRPr="00F744C1">
        <w:rPr>
          <w:rFonts w:ascii="Times New Roman" w:hAnsi="Times New Roman" w:cs="Times New Roman"/>
        </w:rPr>
        <w:t>провозглашена</w:t>
      </w:r>
      <w:proofErr w:type="gramEnd"/>
      <w:r w:rsidRPr="00F744C1">
        <w:rPr>
          <w:rFonts w:ascii="Times New Roman" w:hAnsi="Times New Roman" w:cs="Times New Roman"/>
        </w:rPr>
        <w:t xml:space="preserve"> Резолюцией 1386 (XIV) Генеральной Ассамблеи OOII ОТ 20 ноября 1959 г.);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 xml:space="preserve">Международная хартия физического воспитания и спорта. (Принята в </w:t>
      </w:r>
      <w:proofErr w:type="gramStart"/>
      <w:r w:rsidRPr="00F744C1">
        <w:rPr>
          <w:rFonts w:ascii="Times New Roman" w:hAnsi="Times New Roman" w:cs="Times New Roman"/>
        </w:rPr>
        <w:t>г</w:t>
      </w:r>
      <w:proofErr w:type="gramEnd"/>
      <w:r w:rsidRPr="00F744C1">
        <w:rPr>
          <w:rFonts w:ascii="Times New Roman" w:hAnsi="Times New Roman" w:cs="Times New Roman"/>
        </w:rPr>
        <w:t>. Париже 21.11.1978 на 20-ой сессии Генеральной конференции ЮНЕСКО);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Декларация «О праве на развитие». Принята резолюцией 41/128 Генеральной Ассамблеи от 4 декабря 1986 года;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Конвенция о правах ребенка. Принята резолюцией 44/25 Генеральной Ассамблеи от 20 ноября 1989 года;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Всемирная декларация об обеспечении выживания, защиты и развития детей. Принята Всемирной встречей ООН на высшем уровне в интересах детей, Нью-Йорк, 30 сентября 2000 года;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29 декабря 2010 года № 189 «Об утверждении </w:t>
      </w:r>
      <w:proofErr w:type="spellStart"/>
      <w:r w:rsidRPr="00F744C1">
        <w:rPr>
          <w:rFonts w:ascii="Times New Roman" w:hAnsi="Times New Roman" w:cs="Times New Roman"/>
        </w:rPr>
        <w:t>СанПиН</w:t>
      </w:r>
      <w:proofErr w:type="spellEnd"/>
      <w:r w:rsidRPr="00F744C1">
        <w:rPr>
          <w:rFonts w:ascii="Times New Roman" w:hAnsi="Times New Roman" w:cs="Times New Roman"/>
        </w:rPr>
        <w:t xml:space="preserve"> 2.4.2.282110 «Санитарно-эпидемиологические требования к условиям и организации обучения в общеобразовательных учреждениях»;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О введении федеральных государственных образовательных стандартов общего образования (от 19.04.2011 № 03255);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образовании и науки России от 24.11.2011 № МД1552/03);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Министерства образования и науки России от 29 сентября 2006 г. № 06-1479 «О методических рекомендациях»;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Письмо Министерства образования и науки России 11 декабря 2006 Г. № 06-1844 «О примерных требованиях к программам дополнительного образования детей»;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 xml:space="preserve">Письмо министерства образования и науки Российской Федерации от 13 мая 2013 года </w:t>
      </w:r>
      <w:r w:rsidRPr="00F744C1">
        <w:rPr>
          <w:rFonts w:ascii="Times New Roman" w:hAnsi="Times New Roman" w:cs="Times New Roman"/>
          <w:lang w:val="en-US"/>
        </w:rPr>
        <w:t>N</w:t>
      </w:r>
      <w:r w:rsidRPr="00F744C1">
        <w:rPr>
          <w:rFonts w:ascii="Times New Roman" w:hAnsi="Times New Roman" w:cs="Times New Roman"/>
        </w:rPr>
        <w:t xml:space="preserve"> ИП-352/09 «О направлении программы развития воспитательной компоненты в общеобразовательных учреждениях»;</w:t>
      </w:r>
    </w:p>
    <w:p w:rsidR="009B31AA" w:rsidRPr="00F744C1" w:rsidRDefault="009B31AA" w:rsidP="00FE1D30">
      <w:pPr>
        <w:pStyle w:val="Style2"/>
        <w:widowControl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Письмо Департамента молодежной политики, воспитания и социальной защиты детей Министерства образования и науки России от 26 марта 2007 г., №06-636 «Об образовательных учреждениях дополнительного образования детей»;</w:t>
      </w:r>
    </w:p>
    <w:p w:rsidR="009B31AA" w:rsidRPr="00F744C1" w:rsidRDefault="009B31AA" w:rsidP="00FE1D30">
      <w:pPr>
        <w:widowControl w:val="0"/>
        <w:shd w:val="clear" w:color="auto" w:fill="FFFFFF"/>
        <w:suppressAutoHyphens/>
        <w:spacing w:after="0" w:line="240" w:lineRule="auto"/>
        <w:ind w:left="284" w:hanging="284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AA" w:rsidRPr="00F744C1" w:rsidRDefault="009B31AA" w:rsidP="00FE1D30">
      <w:pPr>
        <w:widowControl w:val="0"/>
        <w:shd w:val="clear" w:color="auto" w:fill="FFFFFF"/>
        <w:suppressAutoHyphens/>
        <w:spacing w:after="0" w:line="240" w:lineRule="auto"/>
        <w:ind w:left="284" w:hanging="284"/>
        <w:jc w:val="center"/>
        <w:textAlignment w:val="baseline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744C1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региональный уровень</w:t>
      </w:r>
    </w:p>
    <w:p w:rsidR="009B31AA" w:rsidRPr="00F744C1" w:rsidRDefault="009B31AA" w:rsidP="00FE1D30">
      <w:pPr>
        <w:pStyle w:val="Style2"/>
        <w:widowControl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Постановление Правительства Белгородской области от 25 января 2010 года N 27-пп Стратегия социально-экономического развития Белгородской области на период до 2025 года;</w:t>
      </w:r>
    </w:p>
    <w:p w:rsidR="009B31AA" w:rsidRPr="00F744C1" w:rsidRDefault="009B31AA" w:rsidP="00FE1D30">
      <w:pPr>
        <w:pStyle w:val="Style2"/>
        <w:widowControl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Постановление Правительства Белгородской обл. от 28.10.2013 N 431-пп «Стратегия развития дошкольного, общего и дополнительного образования Белгородской области на 2013 – 2020 годы»;</w:t>
      </w:r>
    </w:p>
    <w:p w:rsidR="009B31AA" w:rsidRPr="00F744C1" w:rsidRDefault="009B31AA" w:rsidP="00FE1D30">
      <w:pPr>
        <w:pStyle w:val="Style2"/>
        <w:widowControl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F744C1">
        <w:rPr>
          <w:rFonts w:ascii="Times New Roman" w:hAnsi="Times New Roman" w:cs="Times New Roman"/>
        </w:rPr>
        <w:t>Публичная декларация целей и задач департамента образования Белгородской области на 2016 год;</w:t>
      </w:r>
    </w:p>
    <w:p w:rsidR="009B31AA" w:rsidRPr="00F744C1" w:rsidRDefault="009B31AA" w:rsidP="00FE1D30">
      <w:pPr>
        <w:pStyle w:val="Style2"/>
        <w:widowControl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</w:rPr>
      </w:pPr>
      <w:proofErr w:type="gramStart"/>
      <w:r w:rsidRPr="00F744C1">
        <w:rPr>
          <w:rFonts w:ascii="Times New Roman" w:hAnsi="Times New Roman" w:cs="Times New Roman"/>
        </w:rPr>
        <w:t>Методические рекомендации ОГАОУ ДПО «</w:t>
      </w:r>
      <w:proofErr w:type="spellStart"/>
      <w:r w:rsidRPr="00F744C1">
        <w:rPr>
          <w:rFonts w:ascii="Times New Roman" w:hAnsi="Times New Roman" w:cs="Times New Roman"/>
        </w:rPr>
        <w:t>БелИРО</w:t>
      </w:r>
      <w:proofErr w:type="spellEnd"/>
      <w:r w:rsidRPr="00F744C1">
        <w:rPr>
          <w:rFonts w:ascii="Times New Roman" w:hAnsi="Times New Roman" w:cs="Times New Roman"/>
        </w:rPr>
        <w:t>» «Создание системы оценки качества воспитательного процесса в образовательном учреждении» (Никулина, В. И. Создание системы оценки качества воспитательного процесса в образовательном учреждении [Текст] / В. И. Никулина, Н. В. Екимова // Научно-методический журнал заместителя директора по воспитательной работе – М.: Центр «Педагогический поиск», № 2/2014.</w:t>
      </w:r>
      <w:proofErr w:type="gramEnd"/>
      <w:r w:rsidRPr="00F744C1">
        <w:rPr>
          <w:rFonts w:ascii="Times New Roman" w:hAnsi="Times New Roman" w:cs="Times New Roman"/>
        </w:rPr>
        <w:t xml:space="preserve"> – С.128 (с. 40-47).</w:t>
      </w:r>
    </w:p>
    <w:p w:rsidR="009B31AA" w:rsidRPr="00F744C1" w:rsidRDefault="009B31AA" w:rsidP="007C7DE4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744C1">
        <w:rPr>
          <w:rFonts w:ascii="Times New Roman" w:hAnsi="Times New Roman" w:cs="Times New Roman"/>
          <w:sz w:val="24"/>
          <w:szCs w:val="24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 в 2017-2018 учебном году;</w:t>
      </w:r>
    </w:p>
    <w:p w:rsidR="009B31AA" w:rsidRPr="00F744C1" w:rsidRDefault="009B31AA" w:rsidP="00A0474C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744C1">
        <w:rPr>
          <w:rFonts w:ascii="Times New Roman" w:hAnsi="Times New Roman" w:cs="Times New Roman"/>
          <w:sz w:val="24"/>
          <w:szCs w:val="24"/>
          <w:lang w:eastAsia="ru-RU"/>
        </w:rPr>
        <w:t>Устав МБОУ «Казацкая СОШ» (принят общим собранием коллектива МБОУ «Казацкая СОШ» протокол № 1 от 14 декабря 2015 г., утвержден приказом управления образования администрации муниципальный район «</w:t>
      </w:r>
      <w:proofErr w:type="spellStart"/>
      <w:r w:rsidRPr="00F744C1">
        <w:rPr>
          <w:rFonts w:ascii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F744C1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Белгородской области № 716 от 14декабря 2015 г.;</w:t>
      </w:r>
    </w:p>
    <w:p w:rsidR="009B31AA" w:rsidRPr="00F744C1" w:rsidRDefault="009B31AA" w:rsidP="008D3C53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744C1">
        <w:rPr>
          <w:rFonts w:ascii="Times New Roman" w:hAnsi="Times New Roman" w:cs="Times New Roman"/>
          <w:sz w:val="24"/>
          <w:szCs w:val="24"/>
          <w:lang w:eastAsia="ru-RU"/>
        </w:rPr>
        <w:t>Локальные акты МБОУ «</w:t>
      </w:r>
      <w:proofErr w:type="gramStart"/>
      <w:r w:rsidRPr="00F744C1">
        <w:rPr>
          <w:rFonts w:ascii="Times New Roman" w:hAnsi="Times New Roman" w:cs="Times New Roman"/>
          <w:sz w:val="24"/>
          <w:szCs w:val="24"/>
          <w:lang w:eastAsia="ru-RU"/>
        </w:rPr>
        <w:t>Казацкая</w:t>
      </w:r>
      <w:proofErr w:type="gramEnd"/>
      <w:r w:rsidRPr="00F744C1">
        <w:rPr>
          <w:rFonts w:ascii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плана внеурочной деятельности</w:t>
      </w: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 xml:space="preserve"> на уровне начального общего образования</w:t>
      </w:r>
    </w:p>
    <w:p w:rsidR="009B31AA" w:rsidRPr="00F744C1" w:rsidRDefault="009B31AA" w:rsidP="003E2A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>Внеурочная деятельность обучающихся организуется  в 1-4 классах в целях формирования единого образовательного пространства муниципального бюджетного общеобразовательного учреждения «Казацкая средняя общеобразовательная школа»</w:t>
      </w:r>
      <w:proofErr w:type="gramStart"/>
      <w:r w:rsidRPr="00F744C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744C1">
        <w:rPr>
          <w:rFonts w:ascii="Times New Roman" w:hAnsi="Times New Roman" w:cs="Times New Roman"/>
          <w:sz w:val="28"/>
          <w:szCs w:val="28"/>
        </w:rPr>
        <w:t xml:space="preserve">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</w:p>
    <w:p w:rsidR="009B31AA" w:rsidRPr="00F744C1" w:rsidRDefault="009B31AA" w:rsidP="0077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F744C1">
        <w:rPr>
          <w:rFonts w:ascii="Times New Roman" w:hAnsi="Times New Roman" w:cs="Times New Roman"/>
          <w:sz w:val="28"/>
          <w:szCs w:val="28"/>
        </w:rPr>
        <w:t xml:space="preserve">внеурочной деятельности является обеспечение достижения планируемых личностных и </w:t>
      </w:r>
      <w:proofErr w:type="spellStart"/>
      <w:r w:rsidRPr="00F744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744C1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основных образовательных программ начального и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proofErr w:type="gramEnd"/>
    </w:p>
    <w:p w:rsidR="009B31AA" w:rsidRPr="00F744C1" w:rsidRDefault="009B31AA" w:rsidP="00623200">
      <w:pPr>
        <w:pStyle w:val="Default"/>
        <w:ind w:firstLine="708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В  качестве организационной модели внеурочной деятельности в 2018-2019 учебном году определена </w:t>
      </w:r>
      <w:r w:rsidRPr="00F744C1">
        <w:rPr>
          <w:rFonts w:ascii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hi-IN" w:bidi="hi-IN"/>
        </w:rPr>
        <w:t>оптимизационная модель,</w:t>
      </w:r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</w:t>
      </w:r>
      <w:proofErr w:type="spellStart"/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учреждения</w:t>
      </w:r>
      <w:proofErr w:type="gramStart"/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.М</w:t>
      </w:r>
      <w:proofErr w:type="gramEnd"/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одель</w:t>
      </w:r>
      <w:proofErr w:type="spellEnd"/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опирается на использование внутреннего потенциала МБОУ «Казацкая СОШ» (единое образовательное и методическое пространство в МБОУ «Казацкая СОШ», содержательное и организационное единство всех его структурных подразделений).</w:t>
      </w:r>
    </w:p>
    <w:p w:rsidR="009B31AA" w:rsidRPr="00F744C1" w:rsidRDefault="009B31AA" w:rsidP="00623200">
      <w:pPr>
        <w:pStyle w:val="Default"/>
        <w:ind w:firstLine="708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МБОУ «Казацкая СОШ» обладает всеми условиями для создания оптимизационной модели: кадровое обеспечение, нормативно-правовая база, учебно-методическая, финансово-экономическая, материально-техническая база.  В её реализации принимают участие педагогические работники МБОУ «Казацкая СОШ»: учителя начальных классов, учителя-предметники, педагог-психолог, школьный библиотекарь. </w:t>
      </w:r>
    </w:p>
    <w:p w:rsidR="009B31AA" w:rsidRPr="00F744C1" w:rsidRDefault="009B31AA" w:rsidP="00C07D39">
      <w:pPr>
        <w:pStyle w:val="Default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9B31AA" w:rsidRPr="00F744C1" w:rsidRDefault="009B31AA" w:rsidP="00C07D39">
      <w:pPr>
        <w:pStyle w:val="Default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9B31AA" w:rsidRPr="00F744C1" w:rsidRDefault="009B31AA" w:rsidP="00C07D39">
      <w:pPr>
        <w:pStyle w:val="Default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proofErr w:type="gramStart"/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9B31AA" w:rsidRPr="00F744C1" w:rsidRDefault="009B31AA" w:rsidP="00C07D39">
      <w:pPr>
        <w:pStyle w:val="Default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lastRenderedPageBreak/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9B31AA" w:rsidRPr="00F744C1" w:rsidRDefault="009B31AA" w:rsidP="00C07D39">
      <w:pPr>
        <w:pStyle w:val="Default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</w:t>
      </w:r>
      <w:proofErr w:type="gramStart"/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обучающихся</w:t>
      </w:r>
      <w:proofErr w:type="gramEnd"/>
      <w:r w:rsidRPr="00F744C1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. </w:t>
      </w:r>
    </w:p>
    <w:p w:rsidR="009B31AA" w:rsidRPr="00F744C1" w:rsidRDefault="009B31AA" w:rsidP="00A8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 процесса МБОУ «Казацкая СОШ» и организуется по направлениям развития личности:</w:t>
      </w:r>
    </w:p>
    <w:p w:rsidR="009B31AA" w:rsidRPr="00F744C1" w:rsidRDefault="009B31AA" w:rsidP="00A835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спортивно-оздоровительное, </w:t>
      </w:r>
    </w:p>
    <w:p w:rsidR="009B31AA" w:rsidRPr="00F744C1" w:rsidRDefault="009B31AA" w:rsidP="00A835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духовно-нравственное, </w:t>
      </w:r>
    </w:p>
    <w:p w:rsidR="009B31AA" w:rsidRPr="00F744C1" w:rsidRDefault="009B31AA" w:rsidP="00A835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социальное,</w:t>
      </w:r>
    </w:p>
    <w:p w:rsidR="009B31AA" w:rsidRPr="00F744C1" w:rsidRDefault="009B31AA" w:rsidP="00A835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общеинтеллектуальное</w:t>
      </w:r>
      <w:proofErr w:type="spellEnd"/>
      <w:r w:rsidRPr="00F74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:rsidR="009B31AA" w:rsidRPr="00F744C1" w:rsidRDefault="009B31AA" w:rsidP="00A835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общекультурное</w:t>
      </w:r>
    </w:p>
    <w:p w:rsidR="009B31AA" w:rsidRPr="00F744C1" w:rsidRDefault="009B31AA" w:rsidP="007C7D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 w:rsidRPr="00F744C1">
        <w:rPr>
          <w:rFonts w:ascii="Times New Roman" w:hAnsi="Times New Roman" w:cs="Times New Roman"/>
          <w:i/>
          <w:iCs/>
          <w:sz w:val="28"/>
          <w:szCs w:val="28"/>
        </w:rPr>
        <w:t>спортивно-оздоровительного направления</w:t>
      </w:r>
      <w:r w:rsidRPr="00F744C1">
        <w:rPr>
          <w:rFonts w:ascii="Times New Roman" w:hAnsi="Times New Roman" w:cs="Times New Roman"/>
          <w:sz w:val="28"/>
          <w:szCs w:val="28"/>
        </w:rPr>
        <w:t xml:space="preserve"> является формирование представления о здоровом образе жизни.</w:t>
      </w:r>
    </w:p>
    <w:p w:rsidR="009B31AA" w:rsidRPr="00F744C1" w:rsidRDefault="009B31AA" w:rsidP="007C7DE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44C1">
        <w:rPr>
          <w:rFonts w:ascii="Times New Roman" w:hAnsi="Times New Roman" w:cs="Times New Roman"/>
          <w:color w:val="auto"/>
          <w:sz w:val="28"/>
          <w:szCs w:val="28"/>
        </w:rPr>
        <w:t xml:space="preserve">Целью реализации  </w:t>
      </w:r>
      <w:r w:rsidRPr="00F744C1">
        <w:rPr>
          <w:rFonts w:ascii="Times New Roman" w:hAnsi="Times New Roman" w:cs="Times New Roman"/>
          <w:i/>
          <w:iCs/>
          <w:color w:val="auto"/>
          <w:sz w:val="28"/>
          <w:szCs w:val="28"/>
        </w:rPr>
        <w:t>духовно-нравственного направления</w:t>
      </w:r>
      <w:r w:rsidRPr="00F744C1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воспитание и развития высоконравственного, ответственного, творческого, инициативного, компетентного гражданина России. </w:t>
      </w:r>
    </w:p>
    <w:p w:rsidR="009B31AA" w:rsidRPr="00F744C1" w:rsidRDefault="009B31AA" w:rsidP="007C7DE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44C1">
        <w:rPr>
          <w:rFonts w:ascii="Times New Roman" w:hAnsi="Times New Roman" w:cs="Times New Roman"/>
          <w:color w:val="auto"/>
          <w:sz w:val="28"/>
          <w:szCs w:val="28"/>
        </w:rPr>
        <w:t xml:space="preserve">Целью реализации </w:t>
      </w:r>
      <w:r w:rsidRPr="00F744C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общекультурного направления </w:t>
      </w:r>
      <w:r w:rsidRPr="00F744C1">
        <w:rPr>
          <w:rFonts w:ascii="Times New Roman" w:hAnsi="Times New Roman" w:cs="Times New Roman"/>
          <w:color w:val="auto"/>
          <w:sz w:val="28"/>
          <w:szCs w:val="28"/>
        </w:rPr>
        <w:t>воспитание чувства гражданственности, патриотизма и уважение к правам, свободам и обязанностям человека, формирование моральных норм и правил нравственного поведения.</w:t>
      </w:r>
    </w:p>
    <w:p w:rsidR="009B31AA" w:rsidRPr="00F744C1" w:rsidRDefault="009B31AA" w:rsidP="007C7DE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44C1">
        <w:rPr>
          <w:rFonts w:ascii="Times New Roman" w:hAnsi="Times New Roman" w:cs="Times New Roman"/>
          <w:color w:val="auto"/>
          <w:sz w:val="28"/>
          <w:szCs w:val="28"/>
        </w:rPr>
        <w:t xml:space="preserve">Целью реализации </w:t>
      </w:r>
      <w:proofErr w:type="spellStart"/>
      <w:r w:rsidRPr="00F744C1">
        <w:rPr>
          <w:rFonts w:ascii="Times New Roman" w:hAnsi="Times New Roman" w:cs="Times New Roman"/>
          <w:i/>
          <w:iCs/>
          <w:color w:val="auto"/>
          <w:sz w:val="28"/>
          <w:szCs w:val="28"/>
        </w:rPr>
        <w:t>общеинтеллектуального</w:t>
      </w:r>
      <w:proofErr w:type="spellEnd"/>
      <w:r w:rsidRPr="00F744C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направления </w:t>
      </w:r>
      <w:r w:rsidRPr="00F744C1">
        <w:rPr>
          <w:rFonts w:ascii="Times New Roman" w:hAnsi="Times New Roman" w:cs="Times New Roman"/>
          <w:color w:val="auto"/>
          <w:sz w:val="28"/>
          <w:szCs w:val="28"/>
        </w:rPr>
        <w:t>предназначено помочь детям освоить разнообразные доступные им способы познания окружающего мира, развить познавательную  активность, любознательность.</w:t>
      </w:r>
    </w:p>
    <w:p w:rsidR="009B31AA" w:rsidRPr="00F744C1" w:rsidRDefault="009B31AA" w:rsidP="007C7DE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44C1">
        <w:rPr>
          <w:rFonts w:ascii="Times New Roman" w:hAnsi="Times New Roman" w:cs="Times New Roman"/>
          <w:color w:val="auto"/>
          <w:sz w:val="28"/>
          <w:szCs w:val="28"/>
        </w:rPr>
        <w:t xml:space="preserve">Целью реализации </w:t>
      </w:r>
      <w:r w:rsidRPr="00F744C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социального направления </w:t>
      </w:r>
      <w:r w:rsidRPr="00F744C1">
        <w:rPr>
          <w:rFonts w:ascii="Times New Roman" w:hAnsi="Times New Roman" w:cs="Times New Roman"/>
          <w:color w:val="auto"/>
          <w:sz w:val="28"/>
          <w:szCs w:val="28"/>
        </w:rPr>
        <w:t xml:space="preserve">освоение </w:t>
      </w:r>
      <w:proofErr w:type="gramStart"/>
      <w:r w:rsidRPr="00F744C1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F744C1">
        <w:rPr>
          <w:rFonts w:ascii="Times New Roman" w:hAnsi="Times New Roman" w:cs="Times New Roman"/>
          <w:color w:val="auto"/>
          <w:sz w:val="28"/>
          <w:szCs w:val="28"/>
        </w:rPr>
        <w:t xml:space="preserve"> социальных </w:t>
      </w:r>
      <w:proofErr w:type="spellStart"/>
      <w:r w:rsidRPr="00F744C1">
        <w:rPr>
          <w:rFonts w:ascii="Times New Roman" w:hAnsi="Times New Roman" w:cs="Times New Roman"/>
          <w:color w:val="auto"/>
          <w:sz w:val="28"/>
          <w:szCs w:val="28"/>
        </w:rPr>
        <w:t>нормпомогает</w:t>
      </w:r>
      <w:proofErr w:type="spellEnd"/>
      <w:r w:rsidRPr="00F744C1">
        <w:rPr>
          <w:rFonts w:ascii="Times New Roman" w:hAnsi="Times New Roman" w:cs="Times New Roman"/>
          <w:color w:val="auto"/>
          <w:sz w:val="28"/>
          <w:szCs w:val="28"/>
        </w:rPr>
        <w:t xml:space="preserve">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9B31AA" w:rsidRPr="00F744C1" w:rsidRDefault="009B31AA" w:rsidP="003E2A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Спортивно-оздоровительное направление</w:t>
      </w:r>
      <w:r w:rsidRPr="00F744C1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</w:p>
    <w:p w:rsidR="009B31AA" w:rsidRPr="00F744C1" w:rsidRDefault="009B31AA" w:rsidP="007C7DE4">
      <w:pPr>
        <w:numPr>
          <w:ilvl w:val="0"/>
          <w:numId w:val="4"/>
        </w:numPr>
        <w:shd w:val="clear" w:color="auto" w:fill="FFFFFF"/>
        <w:tabs>
          <w:tab w:val="clear" w:pos="1428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 xml:space="preserve"> творческим объединением «Ритмика»  для обучающихся 1, 2, 3, 4-х классов в объёме 1 час в неделю;</w:t>
      </w:r>
    </w:p>
    <w:p w:rsidR="009B31AA" w:rsidRPr="00F744C1" w:rsidRDefault="009B31AA" w:rsidP="007C7D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направление</w:t>
      </w:r>
      <w:r w:rsidRPr="00F744C1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</w:p>
    <w:p w:rsidR="009B31AA" w:rsidRPr="00F744C1" w:rsidRDefault="009B31AA" w:rsidP="007C7DE4">
      <w:pPr>
        <w:numPr>
          <w:ilvl w:val="0"/>
          <w:numId w:val="4"/>
        </w:numPr>
        <w:shd w:val="clear" w:color="auto" w:fill="FFFFFF"/>
        <w:tabs>
          <w:tab w:val="clear" w:pos="1428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 xml:space="preserve">творческим объединением </w:t>
      </w:r>
      <w:r w:rsidRPr="00F744C1">
        <w:rPr>
          <w:rFonts w:ascii="Times New Roman" w:hAnsi="Times New Roman" w:cs="Times New Roman"/>
          <w:b/>
          <w:bCs/>
          <w:sz w:val="28"/>
          <w:szCs w:val="28"/>
        </w:rPr>
        <w:t>«Православная культура»</w:t>
      </w:r>
      <w:r w:rsidRPr="00F744C1">
        <w:rPr>
          <w:rFonts w:ascii="Times New Roman" w:hAnsi="Times New Roman" w:cs="Times New Roman"/>
          <w:sz w:val="28"/>
          <w:szCs w:val="28"/>
        </w:rPr>
        <w:t xml:space="preserve">   для обучающихся 2,3-го классов в объёме 1 час в неделю.</w:t>
      </w:r>
    </w:p>
    <w:p w:rsidR="009B31AA" w:rsidRPr="00F744C1" w:rsidRDefault="009B31AA" w:rsidP="005F5169">
      <w:pPr>
        <w:numPr>
          <w:ilvl w:val="0"/>
          <w:numId w:val="4"/>
        </w:numPr>
        <w:shd w:val="clear" w:color="auto" w:fill="FFFFFF"/>
        <w:tabs>
          <w:tab w:val="clear" w:pos="1428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>творческим объединением «</w:t>
      </w:r>
      <w:proofErr w:type="spellStart"/>
      <w:r w:rsidRPr="00F744C1">
        <w:rPr>
          <w:rFonts w:ascii="Times New Roman" w:hAnsi="Times New Roman" w:cs="Times New Roman"/>
          <w:b/>
          <w:bCs/>
          <w:sz w:val="28"/>
          <w:szCs w:val="28"/>
        </w:rPr>
        <w:t>Белгородоведение</w:t>
      </w:r>
      <w:proofErr w:type="spellEnd"/>
      <w:r w:rsidRPr="00F744C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744C1">
        <w:rPr>
          <w:rFonts w:ascii="Times New Roman" w:hAnsi="Times New Roman" w:cs="Times New Roman"/>
          <w:sz w:val="28"/>
          <w:szCs w:val="28"/>
        </w:rPr>
        <w:t xml:space="preserve">   для обучающихся 1,2,3,4-го классов в объёме 1 час в неделю.</w:t>
      </w:r>
    </w:p>
    <w:p w:rsidR="009B31AA" w:rsidRPr="00F744C1" w:rsidRDefault="009B31AA" w:rsidP="007C7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4C1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F744C1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</w:t>
      </w:r>
      <w:r w:rsidRPr="00F744C1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</w:p>
    <w:p w:rsidR="009B31AA" w:rsidRPr="00F744C1" w:rsidRDefault="009B31AA" w:rsidP="007C7DE4">
      <w:pPr>
        <w:numPr>
          <w:ilvl w:val="0"/>
          <w:numId w:val="4"/>
        </w:numPr>
        <w:shd w:val="clear" w:color="auto" w:fill="FFFFFF"/>
        <w:tabs>
          <w:tab w:val="clear" w:pos="1428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 xml:space="preserve">творческим объединением </w:t>
      </w:r>
      <w:r w:rsidRPr="00F744C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744C1">
        <w:rPr>
          <w:rFonts w:ascii="Times New Roman" w:hAnsi="Times New Roman" w:cs="Times New Roman"/>
          <w:b/>
          <w:bCs/>
          <w:sz w:val="28"/>
          <w:szCs w:val="28"/>
        </w:rPr>
        <w:t>Инфознайка</w:t>
      </w:r>
      <w:proofErr w:type="spellEnd"/>
      <w:r w:rsidRPr="00F744C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744C1">
        <w:rPr>
          <w:rFonts w:ascii="Times New Roman" w:hAnsi="Times New Roman" w:cs="Times New Roman"/>
          <w:sz w:val="28"/>
          <w:szCs w:val="28"/>
        </w:rPr>
        <w:t xml:space="preserve">   для обучающихся  2, 3, 4-го классов в объёме 1 час в неделю;</w:t>
      </w:r>
    </w:p>
    <w:p w:rsidR="009B31AA" w:rsidRPr="00F744C1" w:rsidRDefault="009B31AA" w:rsidP="00BF5CA7">
      <w:pPr>
        <w:numPr>
          <w:ilvl w:val="0"/>
          <w:numId w:val="4"/>
        </w:numPr>
        <w:shd w:val="clear" w:color="auto" w:fill="FFFFFF"/>
        <w:tabs>
          <w:tab w:val="clear" w:pos="1428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 xml:space="preserve">творческим объединением </w:t>
      </w:r>
      <w:r w:rsidRPr="00F744C1">
        <w:rPr>
          <w:rFonts w:ascii="Times New Roman" w:hAnsi="Times New Roman" w:cs="Times New Roman"/>
          <w:b/>
          <w:bCs/>
          <w:sz w:val="28"/>
          <w:szCs w:val="28"/>
        </w:rPr>
        <w:t>«Шахматы в школе»</w:t>
      </w:r>
      <w:r w:rsidRPr="00F744C1">
        <w:rPr>
          <w:rFonts w:ascii="Times New Roman" w:hAnsi="Times New Roman" w:cs="Times New Roman"/>
          <w:sz w:val="28"/>
          <w:szCs w:val="28"/>
        </w:rPr>
        <w:t xml:space="preserve">   для обучающихся  2,3,4-го классов в объёме 1 час в неделю;</w:t>
      </w:r>
    </w:p>
    <w:p w:rsidR="009B31AA" w:rsidRPr="00F744C1" w:rsidRDefault="009B31AA" w:rsidP="007C7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Общекультурное направление</w:t>
      </w:r>
      <w:r w:rsidRPr="00F744C1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</w:p>
    <w:p w:rsidR="009B31AA" w:rsidRDefault="009B31AA" w:rsidP="007C7DE4">
      <w:pPr>
        <w:numPr>
          <w:ilvl w:val="0"/>
          <w:numId w:val="4"/>
        </w:numPr>
        <w:shd w:val="clear" w:color="auto" w:fill="FFFFFF"/>
        <w:tabs>
          <w:tab w:val="clear" w:pos="142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>творческим объединением «</w:t>
      </w:r>
      <w:r w:rsidRPr="00F744C1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творчество: станем волшебниками»</w:t>
      </w:r>
      <w:r w:rsidRPr="00F744C1">
        <w:rPr>
          <w:rFonts w:ascii="Times New Roman" w:hAnsi="Times New Roman" w:cs="Times New Roman"/>
          <w:sz w:val="28"/>
          <w:szCs w:val="28"/>
        </w:rPr>
        <w:t xml:space="preserve">   для обучающихся  1, 2, 3,4 -го класса в объёме 1 час в неделю;</w:t>
      </w:r>
    </w:p>
    <w:p w:rsidR="009B31AA" w:rsidRPr="00F744C1" w:rsidRDefault="009B31AA" w:rsidP="00F31B62">
      <w:pPr>
        <w:numPr>
          <w:ilvl w:val="0"/>
          <w:numId w:val="4"/>
        </w:numPr>
        <w:shd w:val="clear" w:color="auto" w:fill="FFFFFF"/>
        <w:tabs>
          <w:tab w:val="clear" w:pos="142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>творческим объединением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Разговор о правильном питании</w:t>
      </w:r>
      <w:r w:rsidRPr="00F744C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для обучающихся  1</w:t>
      </w:r>
      <w:r w:rsidRPr="00F744C1">
        <w:rPr>
          <w:rFonts w:ascii="Times New Roman" w:hAnsi="Times New Roman" w:cs="Times New Roman"/>
          <w:sz w:val="28"/>
          <w:szCs w:val="28"/>
        </w:rPr>
        <w:t xml:space="preserve"> -го класса в объёме 1 час в неделю;</w:t>
      </w:r>
    </w:p>
    <w:p w:rsidR="009B31AA" w:rsidRPr="00F744C1" w:rsidRDefault="009B31AA" w:rsidP="007C7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Социальное направление</w:t>
      </w:r>
      <w:r w:rsidRPr="00F744C1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представлено:</w:t>
      </w:r>
    </w:p>
    <w:p w:rsidR="009B31AA" w:rsidRPr="00F744C1" w:rsidRDefault="009B31AA" w:rsidP="007C7DE4">
      <w:pPr>
        <w:numPr>
          <w:ilvl w:val="0"/>
          <w:numId w:val="4"/>
        </w:numPr>
        <w:shd w:val="clear" w:color="auto" w:fill="FFFFFF"/>
        <w:tabs>
          <w:tab w:val="clear" w:pos="142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творческим объединением </w:t>
      </w:r>
      <w:r w:rsidRPr="00F744C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proofErr w:type="gramStart"/>
      <w:r w:rsidRPr="00F744C1">
        <w:rPr>
          <w:rFonts w:ascii="Times New Roman" w:hAnsi="Times New Roman" w:cs="Times New Roman"/>
          <w:b/>
          <w:bCs/>
          <w:sz w:val="28"/>
          <w:szCs w:val="28"/>
        </w:rPr>
        <w:t>Семь-я</w:t>
      </w:r>
      <w:proofErr w:type="spellEnd"/>
      <w:proofErr w:type="gramEnd"/>
      <w:r w:rsidRPr="00F744C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744C1">
        <w:rPr>
          <w:rFonts w:ascii="Times New Roman" w:hAnsi="Times New Roman" w:cs="Times New Roman"/>
          <w:sz w:val="28"/>
          <w:szCs w:val="28"/>
        </w:rPr>
        <w:t xml:space="preserve"> для обучающихся 2, 3, 4- </w:t>
      </w:r>
      <w:proofErr w:type="spellStart"/>
      <w:r w:rsidRPr="00F744C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744C1">
        <w:rPr>
          <w:rFonts w:ascii="Times New Roman" w:hAnsi="Times New Roman" w:cs="Times New Roman"/>
          <w:sz w:val="28"/>
          <w:szCs w:val="28"/>
        </w:rPr>
        <w:t xml:space="preserve"> классов в объёме 1 часа в неделю;</w:t>
      </w:r>
    </w:p>
    <w:p w:rsidR="009B31AA" w:rsidRPr="00F744C1" w:rsidRDefault="009B31AA" w:rsidP="007C7DE4">
      <w:pPr>
        <w:numPr>
          <w:ilvl w:val="0"/>
          <w:numId w:val="4"/>
        </w:numPr>
        <w:shd w:val="clear" w:color="auto" w:fill="FFFFFF"/>
        <w:tabs>
          <w:tab w:val="clear" w:pos="142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 xml:space="preserve">творческим объединением </w:t>
      </w:r>
      <w:r w:rsidRPr="00F744C1">
        <w:rPr>
          <w:rFonts w:ascii="Times New Roman" w:hAnsi="Times New Roman" w:cs="Times New Roman"/>
          <w:b/>
          <w:bCs/>
          <w:sz w:val="28"/>
          <w:szCs w:val="28"/>
        </w:rPr>
        <w:t>«Счастливый английский»</w:t>
      </w:r>
      <w:r w:rsidRPr="00F744C1">
        <w:rPr>
          <w:rFonts w:ascii="Times New Roman" w:hAnsi="Times New Roman" w:cs="Times New Roman"/>
          <w:sz w:val="28"/>
          <w:szCs w:val="28"/>
        </w:rPr>
        <w:t xml:space="preserve"> для обучающихся 1- го класса в объёме 2 часа в неделю;</w:t>
      </w:r>
    </w:p>
    <w:p w:rsidR="009B31AA" w:rsidRPr="00F744C1" w:rsidRDefault="009B31AA" w:rsidP="00732A8B">
      <w:pPr>
        <w:numPr>
          <w:ilvl w:val="0"/>
          <w:numId w:val="4"/>
        </w:numPr>
        <w:shd w:val="clear" w:color="auto" w:fill="FFFFFF"/>
        <w:tabs>
          <w:tab w:val="clear" w:pos="142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 xml:space="preserve">творческим объединением </w:t>
      </w:r>
      <w:r w:rsidRPr="00F744C1">
        <w:rPr>
          <w:rFonts w:ascii="Times New Roman" w:hAnsi="Times New Roman" w:cs="Times New Roman"/>
          <w:b/>
          <w:bCs/>
          <w:sz w:val="28"/>
          <w:szCs w:val="28"/>
        </w:rPr>
        <w:t>«Культура безопасности жизнедеятельности»</w:t>
      </w:r>
      <w:r w:rsidRPr="00F744C1">
        <w:rPr>
          <w:rFonts w:ascii="Times New Roman" w:hAnsi="Times New Roman" w:cs="Times New Roman"/>
          <w:sz w:val="28"/>
          <w:szCs w:val="28"/>
        </w:rPr>
        <w:t xml:space="preserve"> для обучающихся 2, 3, 4- го классов в объёме 1 часа в неделю.</w:t>
      </w:r>
    </w:p>
    <w:p w:rsidR="009B31AA" w:rsidRPr="00F744C1" w:rsidRDefault="009B31AA" w:rsidP="00732A8B">
      <w:pPr>
        <w:spacing w:after="0" w:line="240" w:lineRule="auto"/>
        <w:ind w:left="709" w:hanging="709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sz w:val="28"/>
          <w:szCs w:val="28"/>
        </w:rPr>
        <w:t xml:space="preserve">Объём внеурочной деятельности для обучающихся при получении начального общего </w:t>
      </w:r>
      <w:proofErr w:type="spellStart"/>
      <w:r w:rsidRPr="00F744C1">
        <w:rPr>
          <w:rFonts w:ascii="Times New Roman" w:hAnsi="Times New Roman" w:cs="Times New Roman"/>
          <w:sz w:val="28"/>
          <w:szCs w:val="28"/>
        </w:rPr>
        <w:t>образованиясоставляет</w:t>
      </w:r>
      <w:proofErr w:type="spellEnd"/>
      <w:r w:rsidRPr="00F744C1">
        <w:rPr>
          <w:rFonts w:ascii="Times New Roman" w:hAnsi="Times New Roman" w:cs="Times New Roman"/>
          <w:sz w:val="28"/>
          <w:szCs w:val="28"/>
        </w:rPr>
        <w:t xml:space="preserve"> до 1350 часов. Распределение часов внеурочной деятельности на каждый год начального общего образования осуществляется с учётом интересов обучающихся, их родителей (законных представителей) и возможностей школы.</w:t>
      </w:r>
    </w:p>
    <w:p w:rsidR="009B31AA" w:rsidRPr="00F744C1" w:rsidRDefault="009B31AA" w:rsidP="00606B2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Распределение часов внеурочной деятельности в </w:t>
      </w:r>
      <w:r w:rsidRPr="00F744C1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gramStart"/>
      <w:r w:rsidRPr="00F744C1">
        <w:rPr>
          <w:rFonts w:ascii="Times New Roman" w:hAnsi="Times New Roman" w:cs="Times New Roman"/>
          <w:b/>
          <w:bCs/>
          <w:sz w:val="28"/>
          <w:szCs w:val="28"/>
        </w:rPr>
        <w:t>Казацкая</w:t>
      </w:r>
      <w:proofErr w:type="gramEnd"/>
      <w:r w:rsidRPr="00F744C1">
        <w:rPr>
          <w:rFonts w:ascii="Times New Roman" w:hAnsi="Times New Roman" w:cs="Times New Roman"/>
          <w:b/>
          <w:bCs/>
          <w:sz w:val="28"/>
          <w:szCs w:val="28"/>
        </w:rPr>
        <w:t xml:space="preserve"> СОШ» </w:t>
      </w:r>
      <w:r w:rsidRPr="00F744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годам начального общего образования</w:t>
      </w:r>
    </w:p>
    <w:tbl>
      <w:tblPr>
        <w:tblpPr w:leftFromText="180" w:rightFromText="180" w:vertAnchor="text" w:horzAnchor="margin" w:tblpXSpec="center" w:tblpY="223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25"/>
        <w:gridCol w:w="1515"/>
        <w:gridCol w:w="1515"/>
        <w:gridCol w:w="1515"/>
        <w:gridCol w:w="1515"/>
      </w:tblGrid>
      <w:tr w:rsidR="009B31AA" w:rsidRPr="00F744C1">
        <w:tc>
          <w:tcPr>
            <w:tcW w:w="675" w:type="dxa"/>
          </w:tcPr>
          <w:p w:rsidR="009B31AA" w:rsidRPr="00F744C1" w:rsidRDefault="009B31AA" w:rsidP="00147298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5" w:type="dxa"/>
          </w:tcPr>
          <w:p w:rsidR="009B31AA" w:rsidRPr="00F744C1" w:rsidRDefault="009B31AA" w:rsidP="00147298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515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515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515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1515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9B31AA" w:rsidRPr="00F744C1">
        <w:tc>
          <w:tcPr>
            <w:tcW w:w="675" w:type="dxa"/>
          </w:tcPr>
          <w:p w:rsidR="009B31AA" w:rsidRPr="00F744C1" w:rsidRDefault="009B31AA" w:rsidP="00147298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5" w:type="dxa"/>
          </w:tcPr>
          <w:p w:rsidR="009B31AA" w:rsidRPr="00F744C1" w:rsidRDefault="009B31AA" w:rsidP="00147298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515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515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515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515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9B31AA" w:rsidRPr="00F744C1">
        <w:tc>
          <w:tcPr>
            <w:tcW w:w="4200" w:type="dxa"/>
            <w:gridSpan w:val="2"/>
          </w:tcPr>
          <w:p w:rsidR="009B31AA" w:rsidRPr="00F744C1" w:rsidRDefault="009B31AA" w:rsidP="00147298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1515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15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5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5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B31AA" w:rsidRPr="00F744C1">
        <w:tc>
          <w:tcPr>
            <w:tcW w:w="4200" w:type="dxa"/>
            <w:gridSpan w:val="2"/>
          </w:tcPr>
          <w:p w:rsidR="009B31AA" w:rsidRPr="00F744C1" w:rsidRDefault="009B31AA" w:rsidP="00147298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Количество часов за год</w:t>
            </w:r>
          </w:p>
        </w:tc>
        <w:tc>
          <w:tcPr>
            <w:tcW w:w="1515" w:type="dxa"/>
            <w:shd w:val="clear" w:color="auto" w:fill="D9D9D9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 час</w:t>
            </w:r>
          </w:p>
        </w:tc>
        <w:tc>
          <w:tcPr>
            <w:tcW w:w="1515" w:type="dxa"/>
            <w:shd w:val="clear" w:color="auto" w:fill="D9D9D9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272 часов</w:t>
            </w:r>
          </w:p>
        </w:tc>
        <w:tc>
          <w:tcPr>
            <w:tcW w:w="1515" w:type="dxa"/>
            <w:shd w:val="clear" w:color="auto" w:fill="D9D9D9"/>
          </w:tcPr>
          <w:p w:rsidR="009B31AA" w:rsidRPr="00F744C1" w:rsidRDefault="009B31AA" w:rsidP="00A34C03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272 часа</w:t>
            </w:r>
          </w:p>
        </w:tc>
        <w:tc>
          <w:tcPr>
            <w:tcW w:w="1515" w:type="dxa"/>
            <w:shd w:val="clear" w:color="auto" w:fill="D9D9D9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 часов</w:t>
            </w:r>
          </w:p>
        </w:tc>
      </w:tr>
      <w:tr w:rsidR="009B31AA" w:rsidRPr="00F744C1">
        <w:tc>
          <w:tcPr>
            <w:tcW w:w="4200" w:type="dxa"/>
            <w:gridSpan w:val="2"/>
            <w:shd w:val="clear" w:color="auto" w:fill="D9D9D9"/>
          </w:tcPr>
          <w:p w:rsidR="009B31AA" w:rsidRPr="00F744C1" w:rsidRDefault="009B31AA" w:rsidP="00147298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4 года обучения</w:t>
            </w:r>
          </w:p>
        </w:tc>
        <w:tc>
          <w:tcPr>
            <w:tcW w:w="6060" w:type="dxa"/>
            <w:gridSpan w:val="4"/>
            <w:shd w:val="clear" w:color="auto" w:fill="D9D9D9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980 часов</w:t>
            </w:r>
          </w:p>
        </w:tc>
      </w:tr>
    </w:tbl>
    <w:p w:rsidR="009B31AA" w:rsidRPr="00F744C1" w:rsidRDefault="009B31AA" w:rsidP="007C7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7C7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 МБОУ «</w:t>
      </w:r>
      <w:proofErr w:type="gramStart"/>
      <w:r w:rsidRPr="00F744C1">
        <w:rPr>
          <w:rFonts w:ascii="Times New Roman" w:hAnsi="Times New Roman" w:cs="Times New Roman"/>
          <w:b/>
          <w:bCs/>
          <w:sz w:val="28"/>
          <w:szCs w:val="28"/>
        </w:rPr>
        <w:t>Казацкая</w:t>
      </w:r>
      <w:proofErr w:type="gramEnd"/>
      <w:r w:rsidRPr="00F744C1">
        <w:rPr>
          <w:rFonts w:ascii="Times New Roman" w:hAnsi="Times New Roman" w:cs="Times New Roman"/>
          <w:b/>
          <w:bCs/>
          <w:sz w:val="28"/>
          <w:szCs w:val="28"/>
        </w:rPr>
        <w:t xml:space="preserve"> СОШ»  </w:t>
      </w:r>
    </w:p>
    <w:p w:rsidR="009B31AA" w:rsidRPr="00F744C1" w:rsidRDefault="009B31AA" w:rsidP="007C7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</w:p>
    <w:p w:rsidR="009B31AA" w:rsidRPr="00F744C1" w:rsidRDefault="009B31AA" w:rsidP="007C7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9B31AA" w:rsidRPr="00F744C1" w:rsidRDefault="009B31AA" w:rsidP="007C7D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 класс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5"/>
        <w:gridCol w:w="1806"/>
        <w:gridCol w:w="2334"/>
        <w:gridCol w:w="1833"/>
        <w:gridCol w:w="1740"/>
      </w:tblGrid>
      <w:tr w:rsidR="009B31AA" w:rsidRPr="00F744C1">
        <w:trPr>
          <w:trHeight w:val="1288"/>
        </w:trPr>
        <w:tc>
          <w:tcPr>
            <w:tcW w:w="2885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Направления внеурочной деятельности</w:t>
            </w:r>
          </w:p>
        </w:tc>
        <w:tc>
          <w:tcPr>
            <w:tcW w:w="1806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Формы организации внеурочной деятельности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Название программы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преподавателя</w:t>
            </w:r>
          </w:p>
        </w:tc>
        <w:tc>
          <w:tcPr>
            <w:tcW w:w="1740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Количество</w:t>
            </w:r>
          </w:p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часов</w:t>
            </w:r>
          </w:p>
        </w:tc>
      </w:tr>
      <w:tr w:rsidR="009B31AA" w:rsidRPr="00F744C1" w:rsidTr="00F31B62">
        <w:trPr>
          <w:trHeight w:val="824"/>
        </w:trPr>
        <w:tc>
          <w:tcPr>
            <w:tcW w:w="2885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1806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>«Ритмика»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D2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Сидорова М.Е.</w:t>
            </w:r>
          </w:p>
        </w:tc>
        <w:tc>
          <w:tcPr>
            <w:tcW w:w="1740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rPr>
          <w:trHeight w:val="820"/>
        </w:trPr>
        <w:tc>
          <w:tcPr>
            <w:tcW w:w="2885" w:type="dxa"/>
          </w:tcPr>
          <w:p w:rsidR="009B31AA" w:rsidRPr="00F744C1" w:rsidRDefault="009B31AA" w:rsidP="005E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806" w:type="dxa"/>
          </w:tcPr>
          <w:p w:rsidR="009B31AA" w:rsidRPr="00F744C1" w:rsidRDefault="009B31AA" w:rsidP="005E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9B31AA" w:rsidRPr="00F744C1" w:rsidRDefault="009B31AA" w:rsidP="005E20D0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>«</w:t>
            </w:r>
            <w:proofErr w:type="spellStart"/>
            <w:r w:rsidRPr="00F744C1">
              <w:rPr>
                <w:rStyle w:val="FontStyle15"/>
                <w:sz w:val="24"/>
                <w:szCs w:val="24"/>
              </w:rPr>
              <w:t>Белгородоведение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5E20D0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 w:rsidRPr="00F744C1">
              <w:rPr>
                <w:rStyle w:val="FontStyle15"/>
                <w:sz w:val="24"/>
                <w:szCs w:val="24"/>
              </w:rPr>
              <w:t>Кондратова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 xml:space="preserve"> С.А.</w:t>
            </w:r>
          </w:p>
        </w:tc>
        <w:tc>
          <w:tcPr>
            <w:tcW w:w="1740" w:type="dxa"/>
          </w:tcPr>
          <w:p w:rsidR="009B31AA" w:rsidRPr="00F744C1" w:rsidRDefault="009B31AA" w:rsidP="005E20D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85" w:type="dxa"/>
            <w:vMerge w:val="restart"/>
          </w:tcPr>
          <w:p w:rsidR="009B31AA" w:rsidRPr="00F744C1" w:rsidRDefault="009B31AA" w:rsidP="005E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806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>«Художественное творчество: станем волшебниками»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 xml:space="preserve">Щербакова С. Н. </w:t>
            </w:r>
          </w:p>
        </w:tc>
        <w:tc>
          <w:tcPr>
            <w:tcW w:w="1740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85" w:type="dxa"/>
            <w:vMerge/>
          </w:tcPr>
          <w:p w:rsidR="009B31AA" w:rsidRPr="00F744C1" w:rsidRDefault="009B31AA" w:rsidP="005E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9B31AA" w:rsidRPr="00F744C1" w:rsidRDefault="009B31AA" w:rsidP="0096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9B31AA" w:rsidRPr="00F744C1" w:rsidRDefault="009B31AA" w:rsidP="00964C8C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964C8C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>Щербакова С. Н.</w:t>
            </w:r>
          </w:p>
        </w:tc>
        <w:tc>
          <w:tcPr>
            <w:tcW w:w="1740" w:type="dxa"/>
          </w:tcPr>
          <w:p w:rsidR="009B31AA" w:rsidRPr="00F744C1" w:rsidRDefault="009B31AA" w:rsidP="00964C8C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85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06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«Счастливый английский»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Любова</w:t>
            </w:r>
            <w:proofErr w:type="spellEnd"/>
            <w:r w:rsidRPr="00F744C1">
              <w:rPr>
                <w:rFonts w:ascii="Times New Roman" w:hAnsi="Times New Roman" w:cs="Times New Roman"/>
                <w:sz w:val="28"/>
                <w:szCs w:val="28"/>
              </w:rPr>
              <w:t xml:space="preserve"> А.О</w:t>
            </w:r>
          </w:p>
        </w:tc>
        <w:tc>
          <w:tcPr>
            <w:tcW w:w="1740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31AA" w:rsidRPr="00F744C1">
        <w:tc>
          <w:tcPr>
            <w:tcW w:w="8858" w:type="dxa"/>
            <w:gridSpan w:val="4"/>
          </w:tcPr>
          <w:p w:rsidR="009B31AA" w:rsidRPr="00F744C1" w:rsidRDefault="009B31AA" w:rsidP="001472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1740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9B31AA" w:rsidRPr="00F744C1">
        <w:tc>
          <w:tcPr>
            <w:tcW w:w="8858" w:type="dxa"/>
            <w:gridSpan w:val="4"/>
          </w:tcPr>
          <w:p w:rsidR="009B31AA" w:rsidRPr="00F744C1" w:rsidRDefault="009B31AA" w:rsidP="001472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Количество часов в год</w:t>
            </w:r>
          </w:p>
        </w:tc>
        <w:tc>
          <w:tcPr>
            <w:tcW w:w="1740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198</w:t>
            </w:r>
          </w:p>
        </w:tc>
      </w:tr>
    </w:tbl>
    <w:p w:rsidR="009B31AA" w:rsidRPr="00F744C1" w:rsidRDefault="009B31AA" w:rsidP="009715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 МБОУ «</w:t>
      </w:r>
      <w:proofErr w:type="gramStart"/>
      <w:r w:rsidRPr="00F744C1">
        <w:rPr>
          <w:rFonts w:ascii="Times New Roman" w:hAnsi="Times New Roman" w:cs="Times New Roman"/>
          <w:b/>
          <w:bCs/>
          <w:sz w:val="28"/>
          <w:szCs w:val="28"/>
        </w:rPr>
        <w:t>Казацкая</w:t>
      </w:r>
      <w:proofErr w:type="gramEnd"/>
      <w:r w:rsidRPr="00F744C1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9B31AA" w:rsidRPr="00F744C1" w:rsidRDefault="009B31AA" w:rsidP="00051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9B31AA" w:rsidRPr="00F744C1" w:rsidRDefault="009B31AA" w:rsidP="008D3C5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 класс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9"/>
        <w:gridCol w:w="1923"/>
        <w:gridCol w:w="2313"/>
        <w:gridCol w:w="1833"/>
        <w:gridCol w:w="1660"/>
      </w:tblGrid>
      <w:tr w:rsidR="009B31AA" w:rsidRPr="00F744C1">
        <w:trPr>
          <w:trHeight w:val="1288"/>
        </w:trPr>
        <w:tc>
          <w:tcPr>
            <w:tcW w:w="2869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Направления внеурочной деятельности</w:t>
            </w:r>
          </w:p>
        </w:tc>
        <w:tc>
          <w:tcPr>
            <w:tcW w:w="1923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Формы организации внеурочной деятельности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Название программы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преподавателя</w:t>
            </w:r>
          </w:p>
        </w:tc>
        <w:tc>
          <w:tcPr>
            <w:tcW w:w="1660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Количество</w:t>
            </w:r>
          </w:p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часов</w:t>
            </w:r>
          </w:p>
        </w:tc>
      </w:tr>
      <w:tr w:rsidR="009B31AA" w:rsidRPr="00F744C1">
        <w:trPr>
          <w:trHeight w:val="685"/>
        </w:trPr>
        <w:tc>
          <w:tcPr>
            <w:tcW w:w="2869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1923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>«Ритмика»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Сидорова М.Е.</w:t>
            </w:r>
          </w:p>
        </w:tc>
        <w:tc>
          <w:tcPr>
            <w:tcW w:w="1660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69" w:type="dxa"/>
            <w:vMerge w:val="restart"/>
          </w:tcPr>
          <w:p w:rsidR="009B31AA" w:rsidRPr="00F744C1" w:rsidRDefault="009B31AA" w:rsidP="0086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B31AA" w:rsidRPr="00F744C1" w:rsidRDefault="009B31AA" w:rsidP="0086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9B31AA" w:rsidRPr="00F744C1" w:rsidRDefault="009B31AA" w:rsidP="008644AB">
            <w:pPr>
              <w:pStyle w:val="Style11"/>
              <w:spacing w:line="276" w:lineRule="auto"/>
              <w:jc w:val="center"/>
              <w:rPr>
                <w:rStyle w:val="FontStyle15"/>
              </w:rPr>
            </w:pPr>
            <w:r w:rsidRPr="00F744C1">
              <w:rPr>
                <w:rFonts w:ascii="Times New Roman" w:hAnsi="Times New Roman" w:cs="Times New Roman"/>
              </w:rPr>
              <w:t>«Православная культура»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8644AB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 xml:space="preserve">Полякова Р. А. </w:t>
            </w:r>
          </w:p>
        </w:tc>
        <w:tc>
          <w:tcPr>
            <w:tcW w:w="1660" w:type="dxa"/>
          </w:tcPr>
          <w:p w:rsidR="009B31AA" w:rsidRPr="00F744C1" w:rsidRDefault="009B31AA" w:rsidP="008644AB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69" w:type="dxa"/>
            <w:vMerge/>
          </w:tcPr>
          <w:p w:rsidR="009B31AA" w:rsidRPr="00F744C1" w:rsidRDefault="009B31AA" w:rsidP="0086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9B31AA" w:rsidRPr="00F744C1" w:rsidRDefault="009B31AA" w:rsidP="0086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9B31AA" w:rsidRPr="00F744C1" w:rsidRDefault="009B31AA" w:rsidP="008644AB">
            <w:pPr>
              <w:pStyle w:val="Style11"/>
              <w:widowControl/>
              <w:spacing w:line="276" w:lineRule="auto"/>
              <w:jc w:val="center"/>
              <w:rPr>
                <w:rStyle w:val="FontStyle15"/>
              </w:rPr>
            </w:pPr>
            <w:r w:rsidRPr="00F744C1">
              <w:rPr>
                <w:rStyle w:val="FontStyle15"/>
              </w:rPr>
              <w:t>«</w:t>
            </w:r>
            <w:proofErr w:type="spellStart"/>
            <w:r w:rsidRPr="00F744C1">
              <w:rPr>
                <w:rStyle w:val="FontStyle15"/>
                <w:sz w:val="24"/>
                <w:szCs w:val="24"/>
              </w:rPr>
              <w:t>Белгородоведение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>»</w:t>
            </w:r>
          </w:p>
          <w:p w:rsidR="009B31AA" w:rsidRPr="00F744C1" w:rsidRDefault="009B31AA" w:rsidP="008644AB">
            <w:pPr>
              <w:pStyle w:val="Style11"/>
              <w:widowControl/>
              <w:spacing w:line="276" w:lineRule="auto"/>
              <w:jc w:val="center"/>
              <w:rPr>
                <w:rStyle w:val="FontStyle15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8644AB">
            <w:pPr>
              <w:pStyle w:val="Style11"/>
              <w:widowControl/>
              <w:spacing w:line="276" w:lineRule="auto"/>
              <w:jc w:val="center"/>
              <w:rPr>
                <w:rStyle w:val="FontStyle15"/>
              </w:rPr>
            </w:pPr>
            <w:proofErr w:type="spellStart"/>
            <w:r w:rsidRPr="00F744C1">
              <w:rPr>
                <w:rStyle w:val="FontStyle15"/>
                <w:sz w:val="24"/>
                <w:szCs w:val="24"/>
              </w:rPr>
              <w:t>Кондратова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 xml:space="preserve"> С.А.</w:t>
            </w:r>
          </w:p>
        </w:tc>
        <w:tc>
          <w:tcPr>
            <w:tcW w:w="1660" w:type="dxa"/>
          </w:tcPr>
          <w:p w:rsidR="009B31AA" w:rsidRPr="00F744C1" w:rsidRDefault="009B31AA" w:rsidP="008644AB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69" w:type="dxa"/>
            <w:vMerge w:val="restart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23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16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Сидорова М.Е.</w:t>
            </w:r>
          </w:p>
        </w:tc>
        <w:tc>
          <w:tcPr>
            <w:tcW w:w="1660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69" w:type="dxa"/>
            <w:vMerge/>
          </w:tcPr>
          <w:p w:rsidR="009B31AA" w:rsidRPr="00F744C1" w:rsidRDefault="009B31AA" w:rsidP="00271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:rsidR="009B31AA" w:rsidRPr="00F744C1" w:rsidRDefault="009B31AA" w:rsidP="00271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9B31AA" w:rsidRPr="00F744C1" w:rsidRDefault="009B31AA" w:rsidP="00E4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E4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Служенко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660" w:type="dxa"/>
          </w:tcPr>
          <w:p w:rsidR="009B31AA" w:rsidRPr="00F744C1" w:rsidRDefault="009B31AA" w:rsidP="002712CE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>1</w:t>
            </w:r>
          </w:p>
        </w:tc>
      </w:tr>
      <w:tr w:rsidR="009B31AA" w:rsidRPr="00F744C1">
        <w:tc>
          <w:tcPr>
            <w:tcW w:w="2869" w:type="dxa"/>
            <w:vMerge w:val="restart"/>
          </w:tcPr>
          <w:p w:rsidR="009B31AA" w:rsidRPr="00F744C1" w:rsidRDefault="009B31AA" w:rsidP="00271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B31AA" w:rsidRPr="00F744C1" w:rsidRDefault="009B31AA" w:rsidP="00271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9B31AA" w:rsidRPr="00F744C1" w:rsidRDefault="009B31AA" w:rsidP="002712C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spellEnd"/>
            <w:proofErr w:type="gram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2712C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Чернушенко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60" w:type="dxa"/>
          </w:tcPr>
          <w:p w:rsidR="009B31AA" w:rsidRPr="00F744C1" w:rsidRDefault="009B31AA" w:rsidP="002712C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69" w:type="dxa"/>
            <w:vMerge/>
          </w:tcPr>
          <w:p w:rsidR="009B31AA" w:rsidRPr="00F744C1" w:rsidRDefault="009B31AA" w:rsidP="00271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9B31AA" w:rsidRPr="00F744C1" w:rsidRDefault="009B31AA" w:rsidP="00271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9B31AA" w:rsidRPr="00F744C1" w:rsidRDefault="009B31AA" w:rsidP="002712C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2712C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Служенко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60" w:type="dxa"/>
          </w:tcPr>
          <w:p w:rsidR="009B31AA" w:rsidRPr="00F744C1" w:rsidRDefault="009B31AA" w:rsidP="002712C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69" w:type="dxa"/>
          </w:tcPr>
          <w:p w:rsidR="009B31AA" w:rsidRPr="00F744C1" w:rsidRDefault="009B31AA" w:rsidP="00E46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9B31AA" w:rsidRPr="00F744C1" w:rsidRDefault="009B31AA" w:rsidP="00E4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9B31AA" w:rsidRPr="00F744C1" w:rsidRDefault="009B31AA" w:rsidP="00E4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>Художественное творчество: станем волшебниками»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E4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4C1">
              <w:rPr>
                <w:rStyle w:val="FontStyle15"/>
                <w:sz w:val="24"/>
                <w:szCs w:val="24"/>
              </w:rPr>
              <w:t>Служенко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 xml:space="preserve"> Е.В.</w:t>
            </w:r>
          </w:p>
        </w:tc>
        <w:tc>
          <w:tcPr>
            <w:tcW w:w="1660" w:type="dxa"/>
          </w:tcPr>
          <w:p w:rsidR="009B31AA" w:rsidRPr="00F744C1" w:rsidRDefault="009B31AA" w:rsidP="00E4604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8938" w:type="dxa"/>
            <w:gridSpan w:val="4"/>
          </w:tcPr>
          <w:p w:rsidR="009B31AA" w:rsidRPr="00F744C1" w:rsidRDefault="009B31AA" w:rsidP="00271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1660" w:type="dxa"/>
          </w:tcPr>
          <w:p w:rsidR="009B31AA" w:rsidRPr="00F744C1" w:rsidRDefault="009B31AA" w:rsidP="002712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9B31AA" w:rsidRPr="00F744C1">
        <w:tc>
          <w:tcPr>
            <w:tcW w:w="8938" w:type="dxa"/>
            <w:gridSpan w:val="4"/>
          </w:tcPr>
          <w:p w:rsidR="009B31AA" w:rsidRPr="00F744C1" w:rsidRDefault="009B31AA" w:rsidP="00271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Количество часов в год</w:t>
            </w:r>
          </w:p>
        </w:tc>
        <w:tc>
          <w:tcPr>
            <w:tcW w:w="1660" w:type="dxa"/>
          </w:tcPr>
          <w:p w:rsidR="009B31AA" w:rsidRPr="00F744C1" w:rsidRDefault="009B31AA" w:rsidP="002712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272</w:t>
            </w:r>
          </w:p>
        </w:tc>
      </w:tr>
    </w:tbl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BD6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 МБОУ «</w:t>
      </w:r>
      <w:proofErr w:type="gramStart"/>
      <w:r w:rsidRPr="00F744C1">
        <w:rPr>
          <w:rFonts w:ascii="Times New Roman" w:hAnsi="Times New Roman" w:cs="Times New Roman"/>
          <w:b/>
          <w:bCs/>
          <w:sz w:val="28"/>
          <w:szCs w:val="28"/>
        </w:rPr>
        <w:t>Казацкая</w:t>
      </w:r>
      <w:proofErr w:type="gramEnd"/>
      <w:r w:rsidRPr="00F744C1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9B31AA" w:rsidRPr="00F744C1" w:rsidRDefault="009B31AA" w:rsidP="00051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9B31AA" w:rsidRPr="00F744C1" w:rsidRDefault="009B31AA" w:rsidP="008D3C5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 класс</w:t>
      </w:r>
    </w:p>
    <w:tbl>
      <w:tblPr>
        <w:tblW w:w="107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2"/>
        <w:gridCol w:w="1925"/>
        <w:gridCol w:w="2421"/>
        <w:gridCol w:w="1833"/>
        <w:gridCol w:w="1713"/>
      </w:tblGrid>
      <w:tr w:rsidR="009B31AA" w:rsidRPr="00F744C1">
        <w:trPr>
          <w:trHeight w:val="1288"/>
        </w:trPr>
        <w:tc>
          <w:tcPr>
            <w:tcW w:w="2832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Направления внеурочной деятельности</w:t>
            </w:r>
          </w:p>
        </w:tc>
        <w:tc>
          <w:tcPr>
            <w:tcW w:w="1925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Формы организации внеурочной деятельности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Название программы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преподавателя</w:t>
            </w:r>
          </w:p>
        </w:tc>
        <w:tc>
          <w:tcPr>
            <w:tcW w:w="1713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Количество</w:t>
            </w:r>
          </w:p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часов</w:t>
            </w:r>
          </w:p>
        </w:tc>
      </w:tr>
      <w:tr w:rsidR="009B31AA" w:rsidRPr="00F744C1">
        <w:trPr>
          <w:trHeight w:val="685"/>
        </w:trPr>
        <w:tc>
          <w:tcPr>
            <w:tcW w:w="2832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1925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44C1">
              <w:rPr>
                <w:rStyle w:val="FontStyle15"/>
                <w:sz w:val="24"/>
                <w:szCs w:val="24"/>
              </w:rPr>
              <w:t>Ритмика»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0E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Сидорова М.Е.</w:t>
            </w:r>
          </w:p>
        </w:tc>
        <w:tc>
          <w:tcPr>
            <w:tcW w:w="1713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rPr>
          <w:trHeight w:val="648"/>
        </w:trPr>
        <w:tc>
          <w:tcPr>
            <w:tcW w:w="2832" w:type="dxa"/>
            <w:vMerge w:val="restart"/>
          </w:tcPr>
          <w:p w:rsidR="009B31AA" w:rsidRPr="00F744C1" w:rsidRDefault="009B31AA" w:rsidP="0070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925" w:type="dxa"/>
          </w:tcPr>
          <w:p w:rsidR="009B31AA" w:rsidRPr="00F744C1" w:rsidRDefault="009B31AA" w:rsidP="007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9B31AA" w:rsidRPr="00F744C1" w:rsidRDefault="009B31AA" w:rsidP="007033DB">
            <w:pPr>
              <w:pStyle w:val="Style11"/>
              <w:spacing w:line="276" w:lineRule="auto"/>
              <w:jc w:val="center"/>
              <w:rPr>
                <w:rStyle w:val="FontStyle15"/>
              </w:rPr>
            </w:pPr>
            <w:r w:rsidRPr="00F744C1">
              <w:rPr>
                <w:rFonts w:ascii="Times New Roman" w:hAnsi="Times New Roman" w:cs="Times New Roman"/>
              </w:rPr>
              <w:t>«Православная культура»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7033DB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>Полякова Р. А.</w:t>
            </w:r>
          </w:p>
        </w:tc>
        <w:tc>
          <w:tcPr>
            <w:tcW w:w="1713" w:type="dxa"/>
          </w:tcPr>
          <w:p w:rsidR="009B31AA" w:rsidRPr="00F744C1" w:rsidRDefault="009B31AA" w:rsidP="007033DB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rPr>
          <w:trHeight w:val="648"/>
        </w:trPr>
        <w:tc>
          <w:tcPr>
            <w:tcW w:w="2832" w:type="dxa"/>
            <w:vMerge/>
          </w:tcPr>
          <w:p w:rsidR="009B31AA" w:rsidRPr="00F744C1" w:rsidRDefault="009B31AA" w:rsidP="0070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9B31AA" w:rsidRPr="00F744C1" w:rsidRDefault="009B31AA" w:rsidP="007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9B31AA" w:rsidRPr="00F744C1" w:rsidRDefault="009B31AA" w:rsidP="007033DB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44C1">
              <w:rPr>
                <w:rStyle w:val="FontStyle15"/>
                <w:sz w:val="24"/>
                <w:szCs w:val="24"/>
              </w:rPr>
              <w:t>«</w:t>
            </w:r>
            <w:proofErr w:type="spellStart"/>
            <w:r w:rsidRPr="00F744C1">
              <w:rPr>
                <w:rStyle w:val="FontStyle15"/>
                <w:sz w:val="24"/>
                <w:szCs w:val="24"/>
              </w:rPr>
              <w:t>Белгородоведение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7033DB">
            <w:pPr>
              <w:pStyle w:val="Style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4C1">
              <w:rPr>
                <w:rStyle w:val="FontStyle15"/>
                <w:sz w:val="24"/>
                <w:szCs w:val="24"/>
              </w:rPr>
              <w:t>Кондратова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 xml:space="preserve"> С.А.</w:t>
            </w:r>
          </w:p>
        </w:tc>
        <w:tc>
          <w:tcPr>
            <w:tcW w:w="1713" w:type="dxa"/>
          </w:tcPr>
          <w:p w:rsidR="009B31AA" w:rsidRPr="00F744C1" w:rsidRDefault="009B31AA" w:rsidP="007033DB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rPr>
          <w:trHeight w:val="648"/>
        </w:trPr>
        <w:tc>
          <w:tcPr>
            <w:tcW w:w="2832" w:type="dxa"/>
          </w:tcPr>
          <w:p w:rsidR="009B31AA" w:rsidRPr="00F744C1" w:rsidRDefault="009B31AA" w:rsidP="0070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25" w:type="dxa"/>
          </w:tcPr>
          <w:p w:rsidR="009B31AA" w:rsidRPr="00F744C1" w:rsidRDefault="009B31AA" w:rsidP="007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9B31AA" w:rsidRPr="00F744C1" w:rsidRDefault="009B31AA" w:rsidP="007033DB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>«Художественное творчество: станем волшебниками»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7033DB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 w:rsidRPr="00F744C1">
              <w:rPr>
                <w:rStyle w:val="FontStyle15"/>
                <w:sz w:val="24"/>
                <w:szCs w:val="24"/>
              </w:rPr>
              <w:t>Чебыкина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 xml:space="preserve"> А. Ю.</w:t>
            </w:r>
          </w:p>
        </w:tc>
        <w:tc>
          <w:tcPr>
            <w:tcW w:w="1713" w:type="dxa"/>
          </w:tcPr>
          <w:p w:rsidR="009B31AA" w:rsidRPr="00F744C1" w:rsidRDefault="009B31AA" w:rsidP="007033DB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rPr>
          <w:trHeight w:val="636"/>
        </w:trPr>
        <w:tc>
          <w:tcPr>
            <w:tcW w:w="2832" w:type="dxa"/>
            <w:vMerge w:val="restart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25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Сидорова М.Е.</w:t>
            </w:r>
          </w:p>
        </w:tc>
        <w:tc>
          <w:tcPr>
            <w:tcW w:w="1713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rPr>
          <w:trHeight w:val="636"/>
        </w:trPr>
        <w:tc>
          <w:tcPr>
            <w:tcW w:w="2832" w:type="dxa"/>
            <w:vMerge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9B31AA" w:rsidRPr="00F744C1" w:rsidRDefault="009B31AA" w:rsidP="00AF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AF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Служенко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713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32" w:type="dxa"/>
            <w:vMerge w:val="restart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spellEnd"/>
            <w:proofErr w:type="gram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0E3BCA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C1">
              <w:rPr>
                <w:rStyle w:val="FontStyle15"/>
                <w:sz w:val="24"/>
                <w:szCs w:val="24"/>
              </w:rPr>
              <w:t>Чернушенко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 xml:space="preserve"> Т.В.</w:t>
            </w:r>
          </w:p>
        </w:tc>
        <w:tc>
          <w:tcPr>
            <w:tcW w:w="1713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32" w:type="dxa"/>
            <w:vMerge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Служенко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713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9011" w:type="dxa"/>
            <w:gridSpan w:val="4"/>
          </w:tcPr>
          <w:p w:rsidR="009B31AA" w:rsidRPr="00F744C1" w:rsidRDefault="009B31AA" w:rsidP="001472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1713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9B31AA" w:rsidRPr="00F744C1">
        <w:tc>
          <w:tcPr>
            <w:tcW w:w="9011" w:type="dxa"/>
            <w:gridSpan w:val="4"/>
          </w:tcPr>
          <w:p w:rsidR="009B31AA" w:rsidRPr="00F744C1" w:rsidRDefault="009B31AA" w:rsidP="001472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Количество часов в год</w:t>
            </w:r>
          </w:p>
        </w:tc>
        <w:tc>
          <w:tcPr>
            <w:tcW w:w="1713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272</w:t>
            </w:r>
          </w:p>
        </w:tc>
      </w:tr>
    </w:tbl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9715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 МБОУ «</w:t>
      </w:r>
      <w:proofErr w:type="gramStart"/>
      <w:r w:rsidRPr="00F744C1">
        <w:rPr>
          <w:rFonts w:ascii="Times New Roman" w:hAnsi="Times New Roman" w:cs="Times New Roman"/>
          <w:b/>
          <w:bCs/>
          <w:sz w:val="28"/>
          <w:szCs w:val="28"/>
        </w:rPr>
        <w:t>Казацкая</w:t>
      </w:r>
      <w:proofErr w:type="gramEnd"/>
      <w:r w:rsidRPr="00F744C1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9B31AA" w:rsidRPr="00F744C1" w:rsidRDefault="009B31AA" w:rsidP="00051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</w:p>
    <w:p w:rsidR="009B31AA" w:rsidRPr="00F744C1" w:rsidRDefault="009B31AA" w:rsidP="008D3C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9B31AA" w:rsidRPr="00F744C1" w:rsidRDefault="009B31AA" w:rsidP="008D3C5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 класс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5"/>
        <w:gridCol w:w="1983"/>
        <w:gridCol w:w="2333"/>
        <w:gridCol w:w="1833"/>
        <w:gridCol w:w="1746"/>
      </w:tblGrid>
      <w:tr w:rsidR="009B31AA" w:rsidRPr="00F744C1">
        <w:trPr>
          <w:trHeight w:val="1288"/>
        </w:trPr>
        <w:tc>
          <w:tcPr>
            <w:tcW w:w="2845" w:type="dxa"/>
            <w:tcBorders>
              <w:bottom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Направления внеурочной деятельности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Формы организации внеурочной деятельности</w:t>
            </w:r>
          </w:p>
        </w:tc>
        <w:tc>
          <w:tcPr>
            <w:tcW w:w="2333" w:type="dxa"/>
            <w:tcBorders>
              <w:bottom w:val="single" w:sz="4" w:space="0" w:color="auto"/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Название программы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преподавателя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Количество</w:t>
            </w:r>
          </w:p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часов</w:t>
            </w:r>
          </w:p>
        </w:tc>
      </w:tr>
      <w:tr w:rsidR="009B31AA" w:rsidRPr="00F744C1">
        <w:trPr>
          <w:trHeight w:val="858"/>
        </w:trPr>
        <w:tc>
          <w:tcPr>
            <w:tcW w:w="2845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33" w:type="dxa"/>
            <w:tcBorders>
              <w:bottom w:val="single" w:sz="4" w:space="0" w:color="auto"/>
              <w:right w:val="single" w:sz="4" w:space="0" w:color="auto"/>
            </w:tcBorders>
          </w:tcPr>
          <w:p w:rsidR="009B31AA" w:rsidRPr="00F744C1" w:rsidRDefault="009B31AA" w:rsidP="005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</w:tcPr>
          <w:p w:rsidR="009B31AA" w:rsidRPr="00F744C1" w:rsidRDefault="009B31AA" w:rsidP="005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Сидорова М.Е.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rPr>
          <w:trHeight w:val="710"/>
        </w:trPr>
        <w:tc>
          <w:tcPr>
            <w:tcW w:w="2845" w:type="dxa"/>
          </w:tcPr>
          <w:p w:rsidR="009B31AA" w:rsidRPr="00F744C1" w:rsidRDefault="009B31AA" w:rsidP="009A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1AA" w:rsidRPr="00F744C1" w:rsidRDefault="009B31AA" w:rsidP="009A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B31AA" w:rsidRPr="00F744C1" w:rsidRDefault="009B31AA" w:rsidP="009A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</w:tcPr>
          <w:p w:rsidR="009B31AA" w:rsidRPr="00F744C1" w:rsidRDefault="009B31AA" w:rsidP="009A668B">
            <w:pPr>
              <w:pStyle w:val="Style11"/>
              <w:spacing w:line="276" w:lineRule="auto"/>
              <w:jc w:val="center"/>
              <w:rPr>
                <w:rStyle w:val="FontStyle15"/>
              </w:rPr>
            </w:pPr>
            <w:r w:rsidRPr="00F744C1">
              <w:rPr>
                <w:rStyle w:val="FontStyle15"/>
                <w:sz w:val="24"/>
                <w:szCs w:val="24"/>
              </w:rPr>
              <w:t>«</w:t>
            </w:r>
            <w:proofErr w:type="spellStart"/>
            <w:r w:rsidRPr="00F744C1">
              <w:rPr>
                <w:rStyle w:val="FontStyle15"/>
                <w:sz w:val="24"/>
                <w:szCs w:val="24"/>
              </w:rPr>
              <w:t>Белгородоведение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</w:tcPr>
          <w:p w:rsidR="009B31AA" w:rsidRPr="00F744C1" w:rsidRDefault="009B31AA" w:rsidP="009A668B">
            <w:pPr>
              <w:pStyle w:val="Style11"/>
              <w:spacing w:line="276" w:lineRule="auto"/>
              <w:jc w:val="center"/>
              <w:rPr>
                <w:rStyle w:val="FontStyle15"/>
              </w:rPr>
            </w:pPr>
            <w:proofErr w:type="spellStart"/>
            <w:r w:rsidRPr="00F744C1">
              <w:rPr>
                <w:rStyle w:val="FontStyle15"/>
                <w:sz w:val="24"/>
                <w:szCs w:val="24"/>
              </w:rPr>
              <w:t>Кондратова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 xml:space="preserve"> С.А.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9B31AA" w:rsidRPr="00F744C1" w:rsidRDefault="009B31AA" w:rsidP="009A668B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rPr>
          <w:trHeight w:val="648"/>
        </w:trPr>
        <w:tc>
          <w:tcPr>
            <w:tcW w:w="2845" w:type="dxa"/>
          </w:tcPr>
          <w:p w:rsidR="009B31AA" w:rsidRPr="00F744C1" w:rsidRDefault="009B31AA" w:rsidP="00584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83" w:type="dxa"/>
          </w:tcPr>
          <w:p w:rsidR="009B31AA" w:rsidRPr="00F744C1" w:rsidRDefault="009B31AA" w:rsidP="00584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:rsidR="009B31AA" w:rsidRPr="00F744C1" w:rsidRDefault="009B31AA" w:rsidP="00584D06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>«Художественное творчество: станем волшебниками»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584D06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 w:rsidRPr="00F744C1">
              <w:rPr>
                <w:rStyle w:val="FontStyle15"/>
                <w:sz w:val="24"/>
                <w:szCs w:val="24"/>
              </w:rPr>
              <w:t>Деревлёва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 xml:space="preserve"> Т. В.</w:t>
            </w:r>
          </w:p>
        </w:tc>
        <w:tc>
          <w:tcPr>
            <w:tcW w:w="1746" w:type="dxa"/>
          </w:tcPr>
          <w:p w:rsidR="009B31AA" w:rsidRPr="00F744C1" w:rsidRDefault="009B31AA" w:rsidP="00584D0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rPr>
          <w:trHeight w:val="636"/>
        </w:trPr>
        <w:tc>
          <w:tcPr>
            <w:tcW w:w="2845" w:type="dxa"/>
            <w:vMerge w:val="restart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3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Сидорова М.Е.</w:t>
            </w:r>
          </w:p>
        </w:tc>
        <w:tc>
          <w:tcPr>
            <w:tcW w:w="1746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rPr>
          <w:trHeight w:val="636"/>
        </w:trPr>
        <w:tc>
          <w:tcPr>
            <w:tcW w:w="2845" w:type="dxa"/>
            <w:vMerge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:rsidR="009B31AA" w:rsidRPr="00F744C1" w:rsidRDefault="009B31AA" w:rsidP="00E46044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r w:rsidRPr="00F744C1">
              <w:rPr>
                <w:rStyle w:val="FontStyle15"/>
                <w:sz w:val="24"/>
                <w:szCs w:val="24"/>
              </w:rPr>
              <w:t>«Шахматы в школе»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E46044">
            <w:pPr>
              <w:pStyle w:val="Style11"/>
              <w:spacing w:line="276" w:lineRule="auto"/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 w:rsidRPr="00F744C1">
              <w:rPr>
                <w:rStyle w:val="FontStyle15"/>
                <w:sz w:val="24"/>
                <w:szCs w:val="24"/>
              </w:rPr>
              <w:t>Служенко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 xml:space="preserve"> Н.И.</w:t>
            </w:r>
          </w:p>
        </w:tc>
        <w:tc>
          <w:tcPr>
            <w:tcW w:w="1746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45" w:type="dxa"/>
            <w:vMerge w:val="restart"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spellEnd"/>
            <w:proofErr w:type="gram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927C2D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C1">
              <w:rPr>
                <w:rStyle w:val="FontStyle15"/>
                <w:sz w:val="24"/>
                <w:szCs w:val="24"/>
              </w:rPr>
              <w:t>Чернушенко</w:t>
            </w:r>
            <w:proofErr w:type="spellEnd"/>
            <w:r w:rsidRPr="00F744C1">
              <w:rPr>
                <w:rStyle w:val="FontStyle15"/>
                <w:sz w:val="24"/>
                <w:szCs w:val="24"/>
              </w:rPr>
              <w:t xml:space="preserve"> Т.В.</w:t>
            </w:r>
          </w:p>
        </w:tc>
        <w:tc>
          <w:tcPr>
            <w:tcW w:w="1746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2845" w:type="dxa"/>
            <w:vMerge/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B31AA" w:rsidRPr="00F744C1" w:rsidRDefault="009B31AA" w:rsidP="0014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Служенко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46" w:type="dxa"/>
          </w:tcPr>
          <w:p w:rsidR="009B31AA" w:rsidRPr="00F744C1" w:rsidRDefault="009B31AA" w:rsidP="00147298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1AA" w:rsidRPr="00F744C1">
        <w:tc>
          <w:tcPr>
            <w:tcW w:w="8994" w:type="dxa"/>
            <w:gridSpan w:val="4"/>
          </w:tcPr>
          <w:p w:rsidR="009B31AA" w:rsidRPr="00F744C1" w:rsidRDefault="009B31AA" w:rsidP="001472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1746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9B31AA" w:rsidRPr="00F744C1">
        <w:tc>
          <w:tcPr>
            <w:tcW w:w="8994" w:type="dxa"/>
            <w:gridSpan w:val="4"/>
          </w:tcPr>
          <w:p w:rsidR="009B31AA" w:rsidRPr="00F744C1" w:rsidRDefault="009B31AA" w:rsidP="001472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Количество часов в год</w:t>
            </w:r>
          </w:p>
        </w:tc>
        <w:tc>
          <w:tcPr>
            <w:tcW w:w="1746" w:type="dxa"/>
          </w:tcPr>
          <w:p w:rsidR="009B31AA" w:rsidRPr="00F744C1" w:rsidRDefault="009B31AA" w:rsidP="001472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44C1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</w:tbl>
    <w:p w:rsidR="009B31AA" w:rsidRPr="00F744C1" w:rsidRDefault="009B31AA" w:rsidP="000E4E12">
      <w:pPr>
        <w:rPr>
          <w:rFonts w:ascii="Times New Roman" w:hAnsi="Times New Roman" w:cs="Times New Roman"/>
        </w:rPr>
      </w:pPr>
    </w:p>
    <w:p w:rsidR="009B31AA" w:rsidRPr="00F744C1" w:rsidRDefault="009B31AA" w:rsidP="00606B29">
      <w:pPr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751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C1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внеурочной деятельности в 2018-2019 учебном году</w:t>
      </w:r>
    </w:p>
    <w:tbl>
      <w:tblPr>
        <w:tblpPr w:leftFromText="180" w:rightFromText="180" w:vertAnchor="page" w:horzAnchor="page" w:tblpX="829" w:tblpY="6282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126"/>
        <w:gridCol w:w="2410"/>
        <w:gridCol w:w="1559"/>
        <w:gridCol w:w="2551"/>
        <w:gridCol w:w="1800"/>
      </w:tblGrid>
      <w:tr w:rsidR="009B31AA" w:rsidRPr="00F744C1">
        <w:tc>
          <w:tcPr>
            <w:tcW w:w="534" w:type="dxa"/>
            <w:vMerge w:val="restart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2410" w:type="dxa"/>
            <w:vMerge w:val="restart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внеурочной/название</w:t>
            </w:r>
          </w:p>
        </w:tc>
        <w:tc>
          <w:tcPr>
            <w:tcW w:w="5910" w:type="dxa"/>
            <w:gridSpan w:val="3"/>
          </w:tcPr>
          <w:p w:rsidR="009B31AA" w:rsidRPr="00F744C1" w:rsidRDefault="009B31AA" w:rsidP="00214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9B31AA" w:rsidRPr="00F744C1">
        <w:trPr>
          <w:trHeight w:val="578"/>
        </w:trPr>
        <w:tc>
          <w:tcPr>
            <w:tcW w:w="534" w:type="dxa"/>
            <w:vMerge/>
            <w:vAlign w:val="center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2551" w:type="dxa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 </w:t>
            </w:r>
          </w:p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сроков реализации программы)</w:t>
            </w:r>
          </w:p>
        </w:tc>
        <w:tc>
          <w:tcPr>
            <w:tcW w:w="1800" w:type="dxa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9B31AA" w:rsidRPr="00F744C1">
        <w:tc>
          <w:tcPr>
            <w:tcW w:w="534" w:type="dxa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D9D9D9"/>
          </w:tcPr>
          <w:p w:rsidR="009B31AA" w:rsidRPr="00F744C1" w:rsidRDefault="009B31AA" w:rsidP="0064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Кружок «Ритмика»</w:t>
            </w:r>
          </w:p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:rsidR="009B31AA" w:rsidRPr="00F744C1" w:rsidRDefault="009B31AA" w:rsidP="00647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«Ритмика и танец» автор А. И. Буренина.2012 год 4 года</w:t>
            </w:r>
          </w:p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учебный кабинет, актовый зал</w:t>
            </w:r>
          </w:p>
        </w:tc>
      </w:tr>
      <w:tr w:rsidR="009B31AA" w:rsidRPr="00F744C1">
        <w:tc>
          <w:tcPr>
            <w:tcW w:w="534" w:type="dxa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9B31AA" w:rsidRPr="00F744C1" w:rsidRDefault="009B31AA" w:rsidP="0064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F744C1">
              <w:rPr>
                <w:rStyle w:val="FontStyle15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559" w:type="dxa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</w:tcPr>
          <w:p w:rsidR="009B31AA" w:rsidRPr="00F744C1" w:rsidRDefault="009B31AA" w:rsidP="00DC35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</w:rPr>
              <w:t xml:space="preserve">«Разговор о здоровье и правильном питании» М. М. </w:t>
            </w:r>
            <w:proofErr w:type="gramStart"/>
            <w:r w:rsidRPr="00F744C1">
              <w:rPr>
                <w:rFonts w:ascii="Times New Roman" w:hAnsi="Times New Roman" w:cs="Times New Roman"/>
              </w:rPr>
              <w:t>Безруких</w:t>
            </w:r>
            <w:proofErr w:type="gramEnd"/>
            <w:r w:rsidRPr="00F744C1">
              <w:rPr>
                <w:rFonts w:ascii="Times New Roman" w:hAnsi="Times New Roman" w:cs="Times New Roman"/>
              </w:rPr>
              <w:t xml:space="preserve">, А. Г. Макеева, Т. А. </w:t>
            </w:r>
            <w:proofErr w:type="spellStart"/>
            <w:r w:rsidRPr="00F744C1">
              <w:rPr>
                <w:rFonts w:ascii="Times New Roman" w:hAnsi="Times New Roman" w:cs="Times New Roman"/>
              </w:rPr>
              <w:t>Филлипова</w:t>
            </w:r>
            <w:proofErr w:type="spellEnd"/>
          </w:p>
        </w:tc>
        <w:tc>
          <w:tcPr>
            <w:tcW w:w="1800" w:type="dxa"/>
          </w:tcPr>
          <w:p w:rsidR="009B31AA" w:rsidRPr="00F744C1" w:rsidRDefault="009B31AA" w:rsidP="0021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9B31AA" w:rsidRPr="00F744C1">
        <w:trPr>
          <w:trHeight w:val="4636"/>
        </w:trPr>
        <w:tc>
          <w:tcPr>
            <w:tcW w:w="534" w:type="dxa"/>
            <w:vMerge w:val="restart"/>
          </w:tcPr>
          <w:p w:rsidR="009B31AA" w:rsidRPr="00F744C1" w:rsidRDefault="009B31AA" w:rsidP="0064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9B31AA" w:rsidRPr="00F744C1" w:rsidRDefault="009B31AA" w:rsidP="0064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9B31AA" w:rsidRPr="00F744C1" w:rsidRDefault="009B31AA" w:rsidP="00EF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Кружок «Православная культура»</w:t>
            </w:r>
          </w:p>
        </w:tc>
        <w:tc>
          <w:tcPr>
            <w:tcW w:w="1559" w:type="dxa"/>
          </w:tcPr>
          <w:p w:rsidR="009B31AA" w:rsidRPr="00F744C1" w:rsidRDefault="009B31AA" w:rsidP="0009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Учитель православной культуры</w:t>
            </w:r>
          </w:p>
        </w:tc>
        <w:tc>
          <w:tcPr>
            <w:tcW w:w="2551" w:type="dxa"/>
          </w:tcPr>
          <w:p w:rsidR="009B31AA" w:rsidRPr="00F744C1" w:rsidRDefault="009B31AA" w:rsidP="006C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культура», на основе авторской программы Л.Л.Шевченко «Православная культура»// Концепция и программы учебного предмета, 1-11 годы обучения– </w:t>
            </w:r>
            <w:proofErr w:type="gram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: Центр поддержки культурно-исторических традиций Отечества, 2008г 3 года</w:t>
            </w:r>
          </w:p>
        </w:tc>
        <w:tc>
          <w:tcPr>
            <w:tcW w:w="1800" w:type="dxa"/>
          </w:tcPr>
          <w:p w:rsidR="009B31AA" w:rsidRPr="00F744C1" w:rsidRDefault="009B31AA" w:rsidP="00F0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9B31AA" w:rsidRPr="00F744C1">
        <w:tc>
          <w:tcPr>
            <w:tcW w:w="534" w:type="dxa"/>
            <w:vMerge/>
          </w:tcPr>
          <w:p w:rsidR="009B31AA" w:rsidRPr="00F744C1" w:rsidRDefault="009B31AA" w:rsidP="0064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9B31AA" w:rsidRPr="00F744C1" w:rsidRDefault="009B31AA" w:rsidP="0064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1AA" w:rsidRPr="00F744C1" w:rsidRDefault="009B31AA" w:rsidP="0064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B31AA" w:rsidRPr="00F744C1" w:rsidRDefault="009B31AA" w:rsidP="0064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551" w:type="dxa"/>
          </w:tcPr>
          <w:p w:rsidR="009B31AA" w:rsidRPr="00F744C1" w:rsidRDefault="009B31AA" w:rsidP="00E3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 внеурочной деятельности   </w:t>
            </w:r>
          </w:p>
          <w:p w:rsidR="009B31AA" w:rsidRPr="00F744C1" w:rsidRDefault="009B31AA" w:rsidP="00E3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«Мой край - родная 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»    (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Т.М.Стручаева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И.В.Шиянова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В.В.Стручаев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  <w:proofErr w:type="gram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ПЦ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Политерра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», 2014) 4 года</w:t>
            </w:r>
          </w:p>
        </w:tc>
        <w:tc>
          <w:tcPr>
            <w:tcW w:w="1800" w:type="dxa"/>
          </w:tcPr>
          <w:p w:rsidR="009B31AA" w:rsidRPr="00F744C1" w:rsidRDefault="009B31AA" w:rsidP="0064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учебный кабинет, школьный двор</w:t>
            </w:r>
          </w:p>
        </w:tc>
      </w:tr>
      <w:tr w:rsidR="009B31AA" w:rsidRPr="00F744C1">
        <w:tc>
          <w:tcPr>
            <w:tcW w:w="534" w:type="dxa"/>
            <w:vMerge w:val="restart"/>
          </w:tcPr>
          <w:p w:rsidR="009B31AA" w:rsidRPr="00F744C1" w:rsidRDefault="009B31AA" w:rsidP="0064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9B31AA" w:rsidRPr="00F744C1" w:rsidRDefault="009B31AA" w:rsidP="0064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proofErr w:type="gram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spellEnd"/>
            <w:proofErr w:type="gram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551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spellEnd"/>
            <w:proofErr w:type="gram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Автор: В.Овсянникова</w:t>
            </w:r>
          </w:p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 - Граф, 2011 г., 3 года</w:t>
            </w:r>
          </w:p>
        </w:tc>
        <w:tc>
          <w:tcPr>
            <w:tcW w:w="1800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учебный кабинет, школьный двор</w:t>
            </w:r>
          </w:p>
        </w:tc>
      </w:tr>
      <w:tr w:rsidR="009B31AA" w:rsidRPr="00F744C1">
        <w:trPr>
          <w:trHeight w:val="3998"/>
        </w:trPr>
        <w:tc>
          <w:tcPr>
            <w:tcW w:w="534" w:type="dxa"/>
            <w:vMerge/>
          </w:tcPr>
          <w:p w:rsidR="009B31AA" w:rsidRPr="00F744C1" w:rsidRDefault="009B31AA" w:rsidP="0064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9B31AA" w:rsidRPr="00F744C1" w:rsidRDefault="009B31AA" w:rsidP="0064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Кружок «Культура безопасности жизнедеятельности»</w:t>
            </w:r>
          </w:p>
        </w:tc>
        <w:tc>
          <w:tcPr>
            <w:tcW w:w="1559" w:type="dxa"/>
          </w:tcPr>
          <w:p w:rsidR="009B31AA" w:rsidRPr="00F744C1" w:rsidRDefault="009B31AA" w:rsidP="007D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551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безопасности жизнедеятельности» составлена на основе авторской программы «Основы безопасности жизнедеятельности» Л. П. Анастасовой, П. В. </w:t>
            </w:r>
            <w:proofErr w:type="gram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Ижевского</w:t>
            </w:r>
            <w:proofErr w:type="gram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, Н. В. Ивановой. (Москва «Просвещение», 2010) и адаптирована для организации внеурочной деятельности. 3 года</w:t>
            </w:r>
          </w:p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9B31AA" w:rsidRPr="00F744C1">
        <w:trPr>
          <w:trHeight w:val="7162"/>
        </w:trPr>
        <w:tc>
          <w:tcPr>
            <w:tcW w:w="534" w:type="dxa"/>
            <w:vMerge/>
          </w:tcPr>
          <w:p w:rsidR="009B31AA" w:rsidRPr="00F744C1" w:rsidRDefault="009B31AA" w:rsidP="0064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9B31AA" w:rsidRPr="00F744C1" w:rsidRDefault="009B31AA" w:rsidP="0064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Кружок «Счастливый английский»</w:t>
            </w:r>
          </w:p>
        </w:tc>
        <w:tc>
          <w:tcPr>
            <w:tcW w:w="1559" w:type="dxa"/>
          </w:tcPr>
          <w:p w:rsidR="009B31AA" w:rsidRPr="00F744C1" w:rsidRDefault="009B31AA" w:rsidP="0064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1" w:type="dxa"/>
          </w:tcPr>
          <w:p w:rsidR="009B31AA" w:rsidRPr="00F744C1" w:rsidRDefault="009B31AA" w:rsidP="0064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раннему обучению английскому языку в 1 классе начальной школы (Департамент образования, культуры и молодёжной политики Белгородской области, Управление общего и дошкольного образования, Белгородский РИПКППС, 2008 г.) и методического пособия «Внеурочная деятельность школьников. Методический конструктор: пособие для учителя/Д.В.Григорьев, 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П.В.Степанов</w:t>
            </w:r>
            <w:proofErr w:type="gram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.: Просвещение, 2011  1 год</w:t>
            </w:r>
          </w:p>
        </w:tc>
        <w:tc>
          <w:tcPr>
            <w:tcW w:w="1800" w:type="dxa"/>
          </w:tcPr>
          <w:p w:rsidR="009B31AA" w:rsidRPr="00F744C1" w:rsidRDefault="009B31AA" w:rsidP="0064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кабинет </w:t>
            </w:r>
          </w:p>
        </w:tc>
      </w:tr>
      <w:tr w:rsidR="009B31AA" w:rsidRPr="00F744C1">
        <w:trPr>
          <w:trHeight w:val="1373"/>
        </w:trPr>
        <w:tc>
          <w:tcPr>
            <w:tcW w:w="534" w:type="dxa"/>
            <w:vMerge w:val="restart"/>
          </w:tcPr>
          <w:p w:rsidR="009B31AA" w:rsidRPr="00F744C1" w:rsidRDefault="009B31AA" w:rsidP="009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</w:t>
            </w:r>
            <w:proofErr w:type="spellEnd"/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410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  <w:tc>
          <w:tcPr>
            <w:tcW w:w="2551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«Информатика» Автор: 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Рудченко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 Т. А., Семёнов А. Л.</w:t>
            </w:r>
          </w:p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 - Граф, 2011 г., 4 года</w:t>
            </w:r>
          </w:p>
        </w:tc>
        <w:tc>
          <w:tcPr>
            <w:tcW w:w="1800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9B31AA" w:rsidRPr="00F744C1">
        <w:tc>
          <w:tcPr>
            <w:tcW w:w="534" w:type="dxa"/>
            <w:vMerge/>
          </w:tcPr>
          <w:p w:rsidR="009B31AA" w:rsidRPr="00F744C1" w:rsidRDefault="009B31AA" w:rsidP="009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</w:tc>
        <w:tc>
          <w:tcPr>
            <w:tcW w:w="1559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551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Авторы Э.Э. Уманская, Е.И. Волкова, Е.А. Прудникова</w:t>
            </w:r>
          </w:p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, 2017 год 4 года</w:t>
            </w:r>
          </w:p>
        </w:tc>
        <w:tc>
          <w:tcPr>
            <w:tcW w:w="1800" w:type="dxa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</w:tr>
      <w:tr w:rsidR="009B31AA" w:rsidRPr="00F744C1" w:rsidTr="008B4BBB">
        <w:trPr>
          <w:trHeight w:val="3028"/>
        </w:trPr>
        <w:tc>
          <w:tcPr>
            <w:tcW w:w="534" w:type="dxa"/>
          </w:tcPr>
          <w:p w:rsidR="009B31AA" w:rsidRPr="00F744C1" w:rsidRDefault="009B31AA" w:rsidP="009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D9D9D9"/>
          </w:tcPr>
          <w:p w:rsidR="009B31AA" w:rsidRPr="00F744C1" w:rsidRDefault="009B31AA" w:rsidP="00974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</w:tcPr>
          <w:p w:rsidR="009B31AA" w:rsidRPr="00F744C1" w:rsidRDefault="009B31AA" w:rsidP="009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Кружок «Художественное творчество: станем волшебниками»</w:t>
            </w:r>
          </w:p>
        </w:tc>
        <w:tc>
          <w:tcPr>
            <w:tcW w:w="1559" w:type="dxa"/>
          </w:tcPr>
          <w:p w:rsidR="009B31AA" w:rsidRPr="00F744C1" w:rsidRDefault="009B31AA" w:rsidP="009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</w:tcPr>
          <w:p w:rsidR="009B31AA" w:rsidRPr="00F744C1" w:rsidRDefault="009B31AA" w:rsidP="009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творчество: станем волшебниками»</w:t>
            </w:r>
          </w:p>
          <w:p w:rsidR="009B31AA" w:rsidRPr="00F744C1" w:rsidRDefault="009B31AA" w:rsidP="009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 xml:space="preserve">Автор: Т.Н. </w:t>
            </w:r>
            <w:proofErr w:type="spellStart"/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</w:p>
          <w:p w:rsidR="009B31AA" w:rsidRPr="00F744C1" w:rsidRDefault="009B31AA" w:rsidP="009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Самара: Издательство «Учебная литература»: Издательский дом «Федоров», 2011 г., 4 года</w:t>
            </w:r>
          </w:p>
        </w:tc>
        <w:tc>
          <w:tcPr>
            <w:tcW w:w="1800" w:type="dxa"/>
          </w:tcPr>
          <w:p w:rsidR="009B31AA" w:rsidRPr="00F744C1" w:rsidRDefault="009B31AA" w:rsidP="009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1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</w:tbl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31AA" w:rsidRPr="00F744C1" w:rsidRDefault="009B31AA" w:rsidP="00BE4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9B31AA" w:rsidRPr="00F744C1" w:rsidSect="001512E7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E7232A"/>
    <w:multiLevelType w:val="hybridMultilevel"/>
    <w:tmpl w:val="5510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C5D89"/>
    <w:multiLevelType w:val="hybridMultilevel"/>
    <w:tmpl w:val="2724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7E33FD"/>
    <w:multiLevelType w:val="hybridMultilevel"/>
    <w:tmpl w:val="EC6A55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D446A8C">
      <w:start w:val="1"/>
      <w:numFmt w:val="decimal"/>
      <w:lvlText w:val="%2."/>
      <w:lvlJc w:val="left"/>
      <w:pPr>
        <w:ind w:left="1635" w:hanging="55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257B"/>
    <w:multiLevelType w:val="hybridMultilevel"/>
    <w:tmpl w:val="0E26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6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76310B31"/>
    <w:multiLevelType w:val="hybridMultilevel"/>
    <w:tmpl w:val="33BE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A87663D"/>
    <w:multiLevelType w:val="hybridMultilevel"/>
    <w:tmpl w:val="F1AC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DB1F32"/>
    <w:multiLevelType w:val="hybridMultilevel"/>
    <w:tmpl w:val="EB408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40E"/>
    <w:rsid w:val="00003DA4"/>
    <w:rsid w:val="00015AD5"/>
    <w:rsid w:val="000210E8"/>
    <w:rsid w:val="00031DCA"/>
    <w:rsid w:val="00036C61"/>
    <w:rsid w:val="000406CE"/>
    <w:rsid w:val="00042BEE"/>
    <w:rsid w:val="00051A69"/>
    <w:rsid w:val="00063A49"/>
    <w:rsid w:val="00072FCB"/>
    <w:rsid w:val="000765E2"/>
    <w:rsid w:val="0007790E"/>
    <w:rsid w:val="0009049E"/>
    <w:rsid w:val="000B3897"/>
    <w:rsid w:val="000B3CD3"/>
    <w:rsid w:val="000C677E"/>
    <w:rsid w:val="000D28A7"/>
    <w:rsid w:val="000E0BCD"/>
    <w:rsid w:val="000E3BCA"/>
    <w:rsid w:val="000E4E12"/>
    <w:rsid w:val="000F17AD"/>
    <w:rsid w:val="000F2E04"/>
    <w:rsid w:val="00103E2E"/>
    <w:rsid w:val="001218BD"/>
    <w:rsid w:val="00133188"/>
    <w:rsid w:val="00147298"/>
    <w:rsid w:val="0015098D"/>
    <w:rsid w:val="001512E7"/>
    <w:rsid w:val="001514FF"/>
    <w:rsid w:val="00160273"/>
    <w:rsid w:val="00160344"/>
    <w:rsid w:val="0016066B"/>
    <w:rsid w:val="001A1FC4"/>
    <w:rsid w:val="001C5705"/>
    <w:rsid w:val="00210E67"/>
    <w:rsid w:val="00214A04"/>
    <w:rsid w:val="00235976"/>
    <w:rsid w:val="00235AE8"/>
    <w:rsid w:val="002368B4"/>
    <w:rsid w:val="0025565A"/>
    <w:rsid w:val="0026219A"/>
    <w:rsid w:val="002712CE"/>
    <w:rsid w:val="002721C7"/>
    <w:rsid w:val="00283681"/>
    <w:rsid w:val="00295967"/>
    <w:rsid w:val="002A7B36"/>
    <w:rsid w:val="002B2B01"/>
    <w:rsid w:val="002C05B6"/>
    <w:rsid w:val="002E07A2"/>
    <w:rsid w:val="002E13AD"/>
    <w:rsid w:val="002F27E7"/>
    <w:rsid w:val="0030784B"/>
    <w:rsid w:val="00312BFF"/>
    <w:rsid w:val="003226D9"/>
    <w:rsid w:val="003267FD"/>
    <w:rsid w:val="003867E5"/>
    <w:rsid w:val="003A64B9"/>
    <w:rsid w:val="003A7414"/>
    <w:rsid w:val="003B04CA"/>
    <w:rsid w:val="003B282B"/>
    <w:rsid w:val="003B4BF5"/>
    <w:rsid w:val="003D0680"/>
    <w:rsid w:val="003E2AAC"/>
    <w:rsid w:val="003E6313"/>
    <w:rsid w:val="00441346"/>
    <w:rsid w:val="0044405A"/>
    <w:rsid w:val="004465DE"/>
    <w:rsid w:val="0046099E"/>
    <w:rsid w:val="0046686A"/>
    <w:rsid w:val="00472179"/>
    <w:rsid w:val="0047278F"/>
    <w:rsid w:val="004A6160"/>
    <w:rsid w:val="004C2597"/>
    <w:rsid w:val="004C30B8"/>
    <w:rsid w:val="004C30F5"/>
    <w:rsid w:val="004C3D73"/>
    <w:rsid w:val="0050218B"/>
    <w:rsid w:val="00503E2C"/>
    <w:rsid w:val="00507B87"/>
    <w:rsid w:val="00507BE0"/>
    <w:rsid w:val="00525D6A"/>
    <w:rsid w:val="00525E75"/>
    <w:rsid w:val="005314E7"/>
    <w:rsid w:val="005321C9"/>
    <w:rsid w:val="00534B49"/>
    <w:rsid w:val="0054008F"/>
    <w:rsid w:val="00543102"/>
    <w:rsid w:val="00557B4B"/>
    <w:rsid w:val="00584D06"/>
    <w:rsid w:val="005909C0"/>
    <w:rsid w:val="00593536"/>
    <w:rsid w:val="005B11CA"/>
    <w:rsid w:val="005D540E"/>
    <w:rsid w:val="005E20D0"/>
    <w:rsid w:val="005F33C5"/>
    <w:rsid w:val="005F5169"/>
    <w:rsid w:val="00605736"/>
    <w:rsid w:val="00606B29"/>
    <w:rsid w:val="00623200"/>
    <w:rsid w:val="006319D0"/>
    <w:rsid w:val="0064678A"/>
    <w:rsid w:val="00647A33"/>
    <w:rsid w:val="00650EAE"/>
    <w:rsid w:val="00670C8F"/>
    <w:rsid w:val="00674A63"/>
    <w:rsid w:val="00682FFD"/>
    <w:rsid w:val="0068786B"/>
    <w:rsid w:val="00687962"/>
    <w:rsid w:val="006A2888"/>
    <w:rsid w:val="006C2899"/>
    <w:rsid w:val="006D1469"/>
    <w:rsid w:val="006E3C97"/>
    <w:rsid w:val="006F5662"/>
    <w:rsid w:val="0070054B"/>
    <w:rsid w:val="007033DB"/>
    <w:rsid w:val="007072F4"/>
    <w:rsid w:val="00710837"/>
    <w:rsid w:val="00732A8B"/>
    <w:rsid w:val="007513DA"/>
    <w:rsid w:val="007729D5"/>
    <w:rsid w:val="00775EE7"/>
    <w:rsid w:val="007C7DE4"/>
    <w:rsid w:val="007D6C0E"/>
    <w:rsid w:val="007D7286"/>
    <w:rsid w:val="007D7719"/>
    <w:rsid w:val="00801F13"/>
    <w:rsid w:val="0081573D"/>
    <w:rsid w:val="00850B75"/>
    <w:rsid w:val="00854864"/>
    <w:rsid w:val="008566CC"/>
    <w:rsid w:val="008612C5"/>
    <w:rsid w:val="008614D8"/>
    <w:rsid w:val="0086346D"/>
    <w:rsid w:val="008639B3"/>
    <w:rsid w:val="008644AB"/>
    <w:rsid w:val="00874B58"/>
    <w:rsid w:val="00874B6A"/>
    <w:rsid w:val="008B4BBB"/>
    <w:rsid w:val="008C1B98"/>
    <w:rsid w:val="008C36F1"/>
    <w:rsid w:val="008D3C53"/>
    <w:rsid w:val="00901BCA"/>
    <w:rsid w:val="00911021"/>
    <w:rsid w:val="00927C2D"/>
    <w:rsid w:val="00941022"/>
    <w:rsid w:val="0094678B"/>
    <w:rsid w:val="00951F15"/>
    <w:rsid w:val="00956DA2"/>
    <w:rsid w:val="009600B6"/>
    <w:rsid w:val="00964C8C"/>
    <w:rsid w:val="009715F4"/>
    <w:rsid w:val="00974E23"/>
    <w:rsid w:val="009A048C"/>
    <w:rsid w:val="009A668B"/>
    <w:rsid w:val="009B31AA"/>
    <w:rsid w:val="009B69C4"/>
    <w:rsid w:val="009E21B7"/>
    <w:rsid w:val="009E26A8"/>
    <w:rsid w:val="00A0474C"/>
    <w:rsid w:val="00A34C03"/>
    <w:rsid w:val="00A3576B"/>
    <w:rsid w:val="00A40464"/>
    <w:rsid w:val="00A54E37"/>
    <w:rsid w:val="00A71971"/>
    <w:rsid w:val="00A7789A"/>
    <w:rsid w:val="00A83565"/>
    <w:rsid w:val="00A94919"/>
    <w:rsid w:val="00A97E0D"/>
    <w:rsid w:val="00AB27C2"/>
    <w:rsid w:val="00AC70A9"/>
    <w:rsid w:val="00AD08ED"/>
    <w:rsid w:val="00AF1B1A"/>
    <w:rsid w:val="00AF5331"/>
    <w:rsid w:val="00B02CE5"/>
    <w:rsid w:val="00B03EC7"/>
    <w:rsid w:val="00B22B86"/>
    <w:rsid w:val="00B260FB"/>
    <w:rsid w:val="00B3351D"/>
    <w:rsid w:val="00B371B0"/>
    <w:rsid w:val="00B37CD1"/>
    <w:rsid w:val="00B42AAF"/>
    <w:rsid w:val="00B515B2"/>
    <w:rsid w:val="00B53A8C"/>
    <w:rsid w:val="00B57BEE"/>
    <w:rsid w:val="00B80D00"/>
    <w:rsid w:val="00B85FC7"/>
    <w:rsid w:val="00BA22EA"/>
    <w:rsid w:val="00BB71BF"/>
    <w:rsid w:val="00BD40A9"/>
    <w:rsid w:val="00BD606D"/>
    <w:rsid w:val="00BE4C97"/>
    <w:rsid w:val="00BF0B36"/>
    <w:rsid w:val="00BF51B1"/>
    <w:rsid w:val="00BF5CA7"/>
    <w:rsid w:val="00C07D39"/>
    <w:rsid w:val="00C10CC7"/>
    <w:rsid w:val="00C40B93"/>
    <w:rsid w:val="00C5246A"/>
    <w:rsid w:val="00C56061"/>
    <w:rsid w:val="00C616A7"/>
    <w:rsid w:val="00C72B6D"/>
    <w:rsid w:val="00C91CBA"/>
    <w:rsid w:val="00CC5DAF"/>
    <w:rsid w:val="00CD4A08"/>
    <w:rsid w:val="00CF4B1B"/>
    <w:rsid w:val="00D1257C"/>
    <w:rsid w:val="00D278D5"/>
    <w:rsid w:val="00D5608D"/>
    <w:rsid w:val="00D56E5C"/>
    <w:rsid w:val="00D60375"/>
    <w:rsid w:val="00D62193"/>
    <w:rsid w:val="00D63711"/>
    <w:rsid w:val="00D71A8C"/>
    <w:rsid w:val="00D739EA"/>
    <w:rsid w:val="00DB29C8"/>
    <w:rsid w:val="00DC357A"/>
    <w:rsid w:val="00DC67D6"/>
    <w:rsid w:val="00DE0F56"/>
    <w:rsid w:val="00DF218D"/>
    <w:rsid w:val="00DF2A24"/>
    <w:rsid w:val="00E0048C"/>
    <w:rsid w:val="00E04C95"/>
    <w:rsid w:val="00E10D2D"/>
    <w:rsid w:val="00E149E9"/>
    <w:rsid w:val="00E23648"/>
    <w:rsid w:val="00E3310D"/>
    <w:rsid w:val="00E36D6A"/>
    <w:rsid w:val="00E46044"/>
    <w:rsid w:val="00E5044F"/>
    <w:rsid w:val="00E749E0"/>
    <w:rsid w:val="00ED5471"/>
    <w:rsid w:val="00ED6F0C"/>
    <w:rsid w:val="00EE0E6B"/>
    <w:rsid w:val="00EE1D47"/>
    <w:rsid w:val="00EE2B7C"/>
    <w:rsid w:val="00EE2DBD"/>
    <w:rsid w:val="00EF00BE"/>
    <w:rsid w:val="00EF49A3"/>
    <w:rsid w:val="00F019D0"/>
    <w:rsid w:val="00F16F07"/>
    <w:rsid w:val="00F16F29"/>
    <w:rsid w:val="00F257A1"/>
    <w:rsid w:val="00F25EED"/>
    <w:rsid w:val="00F31B62"/>
    <w:rsid w:val="00F35905"/>
    <w:rsid w:val="00F406E0"/>
    <w:rsid w:val="00F5139D"/>
    <w:rsid w:val="00F744C1"/>
    <w:rsid w:val="00F859FA"/>
    <w:rsid w:val="00FB3E24"/>
    <w:rsid w:val="00FB71EE"/>
    <w:rsid w:val="00FD372C"/>
    <w:rsid w:val="00FD62C6"/>
    <w:rsid w:val="00FD73FB"/>
    <w:rsid w:val="00FE1D30"/>
    <w:rsid w:val="00FF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E0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2E13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2E13AD"/>
    <w:rPr>
      <w:rFonts w:ascii="Calibri" w:hAnsi="Calibri" w:cs="Calibri"/>
      <w:b/>
      <w:bCs/>
      <w:sz w:val="28"/>
      <w:szCs w:val="28"/>
    </w:rPr>
  </w:style>
  <w:style w:type="paragraph" w:customStyle="1" w:styleId="p1">
    <w:name w:val="p1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5D540E"/>
  </w:style>
  <w:style w:type="paragraph" w:customStyle="1" w:styleId="p2">
    <w:name w:val="p2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uiPriority w:val="99"/>
    <w:rsid w:val="005D540E"/>
  </w:style>
  <w:style w:type="paragraph" w:customStyle="1" w:styleId="p9">
    <w:name w:val="p9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2">
    <w:name w:val="p12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">
    <w:name w:val="p13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5D540E"/>
  </w:style>
  <w:style w:type="character" w:customStyle="1" w:styleId="s4">
    <w:name w:val="s4"/>
    <w:uiPriority w:val="99"/>
    <w:rsid w:val="005D540E"/>
  </w:style>
  <w:style w:type="paragraph" w:customStyle="1" w:styleId="p14">
    <w:name w:val="p14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uiPriority w:val="99"/>
    <w:rsid w:val="005D540E"/>
  </w:style>
  <w:style w:type="paragraph" w:customStyle="1" w:styleId="p15">
    <w:name w:val="p15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6">
    <w:name w:val="p16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uiPriority w:val="99"/>
    <w:rsid w:val="005D540E"/>
  </w:style>
  <w:style w:type="paragraph" w:customStyle="1" w:styleId="p17">
    <w:name w:val="p17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8">
    <w:name w:val="p18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uiPriority w:val="99"/>
    <w:rsid w:val="005D540E"/>
  </w:style>
  <w:style w:type="paragraph" w:customStyle="1" w:styleId="p19">
    <w:name w:val="p19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uiPriority w:val="99"/>
    <w:rsid w:val="005D540E"/>
  </w:style>
  <w:style w:type="character" w:customStyle="1" w:styleId="s9">
    <w:name w:val="s9"/>
    <w:uiPriority w:val="99"/>
    <w:rsid w:val="005D540E"/>
  </w:style>
  <w:style w:type="paragraph" w:customStyle="1" w:styleId="p20">
    <w:name w:val="p20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1">
    <w:name w:val="p21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2">
    <w:name w:val="p22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3">
    <w:name w:val="p23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5">
    <w:name w:val="p25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6">
    <w:name w:val="p26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8">
    <w:name w:val="p28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9">
    <w:name w:val="p29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0">
    <w:name w:val="p30"/>
    <w:basedOn w:val="a"/>
    <w:uiPriority w:val="99"/>
    <w:rsid w:val="005D540E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3">
    <w:name w:val="Table Grid"/>
    <w:basedOn w:val="a1"/>
    <w:uiPriority w:val="99"/>
    <w:rsid w:val="00A047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4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A0474C"/>
    <w:pPr>
      <w:spacing w:after="0" w:line="240" w:lineRule="auto"/>
      <w:ind w:left="720" w:firstLine="709"/>
      <w:jc w:val="both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67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4A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2E13AD"/>
    <w:rPr>
      <w:color w:val="0000FF"/>
      <w:u w:val="single"/>
    </w:rPr>
  </w:style>
  <w:style w:type="paragraph" w:customStyle="1" w:styleId="Style2">
    <w:name w:val="Style2"/>
    <w:basedOn w:val="a"/>
    <w:uiPriority w:val="99"/>
    <w:rsid w:val="00FE1D30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Style11">
    <w:name w:val="Style11"/>
    <w:basedOn w:val="a"/>
    <w:uiPriority w:val="99"/>
    <w:rsid w:val="005909C0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5909C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09C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8">
    <w:name w:val="Font Style28"/>
    <w:uiPriority w:val="99"/>
    <w:rsid w:val="005909C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9">
    <w:name w:val="Font Style29"/>
    <w:uiPriority w:val="99"/>
    <w:rsid w:val="005909C0"/>
    <w:rPr>
      <w:rFonts w:ascii="Georgia" w:hAnsi="Georgia" w:cs="Georgia"/>
      <w:b/>
      <w:bCs/>
      <w:i/>
      <w:iCs/>
      <w:spacing w:val="30"/>
      <w:sz w:val="20"/>
      <w:szCs w:val="20"/>
    </w:rPr>
  </w:style>
  <w:style w:type="character" w:customStyle="1" w:styleId="FontStyle30">
    <w:name w:val="Font Style30"/>
    <w:uiPriority w:val="99"/>
    <w:rsid w:val="005909C0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31">
    <w:name w:val="Font Style31"/>
    <w:uiPriority w:val="99"/>
    <w:rsid w:val="005909C0"/>
    <w:rPr>
      <w:rFonts w:ascii="Franklin Gothic Medium Cond" w:hAnsi="Franklin Gothic Medium Cond" w:cs="Franklin Gothic Medium Cond"/>
      <w:spacing w:val="-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3043</Words>
  <Characters>17349</Characters>
  <Application>Microsoft Office Word</Application>
  <DocSecurity>0</DocSecurity>
  <Lines>144</Lines>
  <Paragraphs>40</Paragraphs>
  <ScaleCrop>false</ScaleCrop>
  <Company>№32</Company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Казус</dc:creator>
  <cp:keywords/>
  <dc:description/>
  <cp:lastModifiedBy>1</cp:lastModifiedBy>
  <cp:revision>4</cp:revision>
  <cp:lastPrinted>2017-06-22T11:06:00Z</cp:lastPrinted>
  <dcterms:created xsi:type="dcterms:W3CDTF">2018-08-29T12:14:00Z</dcterms:created>
  <dcterms:modified xsi:type="dcterms:W3CDTF">2018-11-13T12:14:00Z</dcterms:modified>
</cp:coreProperties>
</file>